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val="0"/>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val="0"/>
          <w:bCs/>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bCs w:val="0"/>
          <w:color w:val="000000" w:themeColor="text1"/>
          <w:sz w:val="44"/>
          <w:szCs w:val="44"/>
          <w:lang w:eastAsia="zh-CN"/>
          <w14:textFill>
            <w14:solidFill>
              <w14:schemeClr w14:val="tx1"/>
            </w14:solidFill>
          </w14:textFill>
        </w:rPr>
      </w:pPr>
      <w:r>
        <w:rPr>
          <w:rFonts w:hint="default" w:ascii="Times New Roman" w:hAnsi="Times New Roman" w:eastAsia="宋体" w:cs="Times New Roman"/>
          <w:b/>
          <w:bCs w:val="0"/>
          <w:color w:val="000000" w:themeColor="text1"/>
          <w:sz w:val="44"/>
          <w:szCs w:val="44"/>
          <w:lang w:eastAsia="zh-CN"/>
          <w14:textFill>
            <w14:solidFill>
              <w14:schemeClr w14:val="tx1"/>
            </w14:solidFill>
          </w14:textFill>
        </w:rPr>
        <w:t>汨罗市民政局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val="0"/>
          <w:color w:val="000000" w:themeColor="text1"/>
          <w:kern w:val="0"/>
          <w:sz w:val="44"/>
          <w:szCs w:val="44"/>
          <w14:textFill>
            <w14:solidFill>
              <w14:schemeClr w14:val="tx1"/>
            </w14:solidFill>
          </w14:textFill>
        </w:rPr>
      </w:pPr>
      <w:r>
        <w:rPr>
          <w:rFonts w:hint="default" w:ascii="Times New Roman" w:hAnsi="Times New Roman" w:eastAsia="宋体" w:cs="Times New Roman"/>
          <w:b/>
          <w:bCs w:val="0"/>
          <w:color w:val="000000" w:themeColor="text1"/>
          <w:sz w:val="44"/>
          <w:szCs w:val="44"/>
          <w14:textFill>
            <w14:solidFill>
              <w14:schemeClr w14:val="tx1"/>
            </w14:solidFill>
          </w14:textFill>
        </w:rPr>
        <w:t>关于开展社会组织</w:t>
      </w:r>
      <w:r>
        <w:rPr>
          <w:rFonts w:hint="default" w:ascii="Times New Roman" w:hAnsi="Times New Roman" w:eastAsia="宋体" w:cs="Times New Roman"/>
          <w:b w:val="0"/>
          <w:bCs/>
          <w:color w:val="000000" w:themeColor="text1"/>
          <w:sz w:val="44"/>
          <w:szCs w:val="44"/>
          <w14:textFill>
            <w14:solidFill>
              <w14:schemeClr w14:val="tx1"/>
            </w14:solidFill>
          </w14:textFill>
        </w:rPr>
        <w:t>20</w:t>
      </w:r>
      <w:r>
        <w:rPr>
          <w:rFonts w:hint="default" w:ascii="Times New Roman" w:hAnsi="Times New Roman" w:eastAsia="宋体" w:cs="Times New Roman"/>
          <w:b w:val="0"/>
          <w:bCs/>
          <w:color w:val="000000" w:themeColor="text1"/>
          <w:sz w:val="44"/>
          <w:szCs w:val="44"/>
          <w:lang w:val="en-US" w:eastAsia="zh-CN"/>
          <w14:textFill>
            <w14:solidFill>
              <w14:schemeClr w14:val="tx1"/>
            </w14:solidFill>
          </w14:textFill>
        </w:rPr>
        <w:t>20</w:t>
      </w:r>
      <w:r>
        <w:rPr>
          <w:rFonts w:hint="default" w:ascii="Times New Roman" w:hAnsi="Times New Roman" w:eastAsia="宋体" w:cs="Times New Roman"/>
          <w:b/>
          <w:bCs w:val="0"/>
          <w:color w:val="000000" w:themeColor="text1"/>
          <w:sz w:val="44"/>
          <w:szCs w:val="44"/>
          <w14:textFill>
            <w14:solidFill>
              <w14:schemeClr w14:val="tx1"/>
            </w14:solidFill>
          </w14:textFill>
        </w:rPr>
        <w:t>年度检查工作的通知</w:t>
      </w:r>
    </w:p>
    <w:p>
      <w:pPr>
        <w:spacing w:after="156" w:afterLines="50" w:line="500" w:lineRule="exact"/>
        <w:ind w:firstLine="562" w:firstLineChars="200"/>
        <w:jc w:val="center"/>
        <w:rPr>
          <w:color w:val="000000" w:themeColor="text1"/>
          <w:kern w:val="0"/>
          <w:sz w:val="24"/>
          <w:szCs w:val="24"/>
          <w14:textFill>
            <w14:solidFill>
              <w14:schemeClr w14:val="tx1"/>
            </w14:solidFill>
          </w14:textFill>
        </w:rPr>
      </w:pPr>
      <w:r>
        <w:rPr>
          <w:b/>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汨罗市本级</w:t>
      </w:r>
      <w:r>
        <w:rPr>
          <w:rFonts w:eastAsia="仿宋_GB2312"/>
          <w:color w:val="000000" w:themeColor="text1"/>
          <w:sz w:val="32"/>
          <w:szCs w:val="32"/>
          <w14:textFill>
            <w14:solidFill>
              <w14:schemeClr w14:val="tx1"/>
            </w14:solidFill>
          </w14:textFill>
        </w:rPr>
        <w:t>社会组织</w:t>
      </w:r>
      <w:r>
        <w:rPr>
          <w:rFonts w:hint="eastAsia" w:eastAsia="仿宋_GB2312"/>
          <w:color w:val="000000" w:themeColor="text1"/>
          <w:sz w:val="32"/>
          <w:szCs w:val="32"/>
          <w:lang w:eastAsia="zh-CN"/>
          <w14:textFill>
            <w14:solidFill>
              <w14:schemeClr w14:val="tx1"/>
            </w14:solidFill>
          </w14:textFill>
        </w:rPr>
        <w:t>业务主管单位、本级社会组织</w:t>
      </w:r>
      <w:r>
        <w:rPr>
          <w:rFonts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现将《</w:t>
      </w:r>
      <w:r>
        <w:rPr>
          <w:rFonts w:hint="eastAsia" w:eastAsia="仿宋_GB2312"/>
          <w:color w:val="000000" w:themeColor="text1"/>
          <w:sz w:val="32"/>
          <w:szCs w:val="32"/>
          <w:lang w:eastAsia="zh-CN"/>
          <w14:textFill>
            <w14:solidFill>
              <w14:schemeClr w14:val="tx1"/>
            </w14:solidFill>
          </w14:textFill>
        </w:rPr>
        <w:t>汨罗市</w:t>
      </w:r>
      <w:r>
        <w:rPr>
          <w:rFonts w:eastAsia="仿宋_GB2312"/>
          <w:color w:val="000000" w:themeColor="text1"/>
          <w:sz w:val="32"/>
          <w:szCs w:val="32"/>
          <w14:textFill>
            <w14:solidFill>
              <w14:schemeClr w14:val="tx1"/>
            </w14:solidFill>
          </w14:textFill>
        </w:rPr>
        <w:t>社会组织20</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年年度检查事项须知》印送你们，相关内容已登载在</w:t>
      </w:r>
      <w:r>
        <w:rPr>
          <w:rFonts w:hint="eastAsia" w:eastAsia="仿宋_GB2312"/>
          <w:color w:val="000000" w:themeColor="text1"/>
          <w:sz w:val="32"/>
          <w:szCs w:val="32"/>
          <w:lang w:eastAsia="zh-CN"/>
          <w14:textFill>
            <w14:solidFill>
              <w14:schemeClr w14:val="tx1"/>
            </w14:solidFill>
          </w14:textFill>
        </w:rPr>
        <w:t>汨罗市人民政府门户</w:t>
      </w:r>
      <w:r>
        <w:rPr>
          <w:rFonts w:eastAsia="仿宋_GB2312"/>
          <w:color w:val="000000" w:themeColor="text1"/>
          <w:sz w:val="32"/>
          <w:szCs w:val="32"/>
          <w14:textFill>
            <w14:solidFill>
              <w14:schemeClr w14:val="tx1"/>
            </w14:solidFill>
          </w14:textFill>
        </w:rPr>
        <w:t>网。请各业务主管单位高度重视，及时完成初审工作。请各社会组织对照有关要求如实填报年检材料并按时报送我</w:t>
      </w:r>
      <w:r>
        <w:rPr>
          <w:rFonts w:hint="eastAsia" w:eastAsia="仿宋_GB2312"/>
          <w:color w:val="000000" w:themeColor="text1"/>
          <w:sz w:val="32"/>
          <w:szCs w:val="32"/>
          <w:lang w:eastAsia="zh-CN"/>
          <w14:textFill>
            <w14:solidFill>
              <w14:schemeClr w14:val="tx1"/>
            </w14:solidFill>
          </w14:textFill>
        </w:rPr>
        <w:t>局</w:t>
      </w:r>
      <w:r>
        <w:rPr>
          <w:rFonts w:eastAsia="仿宋_GB2312"/>
          <w:color w:val="000000" w:themeColor="text1"/>
          <w:sz w:val="32"/>
          <w:szCs w:val="32"/>
          <w14:textFill>
            <w14:solidFill>
              <w14:schemeClr w14:val="tx1"/>
            </w14:solidFill>
          </w14:textFill>
        </w:rPr>
        <w:t>社会组织管理</w:t>
      </w:r>
      <w:r>
        <w:rPr>
          <w:rFonts w:hint="eastAsia" w:eastAsia="仿宋_GB2312"/>
          <w:color w:val="000000" w:themeColor="text1"/>
          <w:sz w:val="32"/>
          <w:szCs w:val="32"/>
          <w:lang w:eastAsia="zh-CN"/>
          <w14:textFill>
            <w14:solidFill>
              <w14:schemeClr w14:val="tx1"/>
            </w14:solidFill>
          </w14:textFill>
        </w:rPr>
        <w:t>股</w:t>
      </w:r>
      <w:r>
        <w:rPr>
          <w:rFonts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lang w:eastAsia="zh-CN"/>
          <w14:textFill>
            <w14:solidFill>
              <w14:schemeClr w14:val="tx1"/>
            </w14:solidFill>
          </w14:textFill>
        </w:rPr>
        <w:t>汨罗市</w:t>
      </w:r>
      <w:r>
        <w:rPr>
          <w:rFonts w:eastAsia="仿宋_GB2312"/>
          <w:color w:val="000000" w:themeColor="text1"/>
          <w:sz w:val="32"/>
          <w:szCs w:val="32"/>
          <w14:textFill>
            <w14:solidFill>
              <w14:schemeClr w14:val="tx1"/>
            </w14:solidFill>
          </w14:textFill>
        </w:rPr>
        <w:t>社会组织20</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年年度检查事项须知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1285" w:firstLine="640" w:firstLineChars="200"/>
        <w:jc w:val="center"/>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仿宋_GB2312"/>
          <w:color w:val="000000" w:themeColor="text1"/>
          <w:sz w:val="32"/>
          <w:szCs w:val="32"/>
          <w:lang w:eastAsia="zh-CN"/>
          <w14:textFill>
            <w14:solidFill>
              <w14:schemeClr w14:val="tx1"/>
            </w14:solidFill>
          </w14:textFill>
        </w:rPr>
        <w:t>汨罗市民政局</w:t>
      </w:r>
    </w:p>
    <w:p>
      <w:pPr>
        <w:keepNext w:val="0"/>
        <w:keepLines w:val="0"/>
        <w:pageBreakBefore w:val="0"/>
        <w:widowControl w:val="0"/>
        <w:kinsoku/>
        <w:wordWrap/>
        <w:overflowPunct/>
        <w:topLinePunct w:val="0"/>
        <w:autoSpaceDE/>
        <w:autoSpaceDN/>
        <w:bidi w:val="0"/>
        <w:adjustRightInd/>
        <w:snapToGrid/>
        <w:spacing w:line="600" w:lineRule="exact"/>
        <w:ind w:right="1285" w:firstLine="640" w:firstLineChars="200"/>
        <w:jc w:val="right"/>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202</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3</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17</w:t>
      </w:r>
      <w:bookmarkStart w:id="0" w:name="_GoBack"/>
      <w:bookmarkEnd w:id="0"/>
      <w:r>
        <w:rPr>
          <w:rFonts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eastAsia="黑体"/>
          <w:color w:val="000000" w:themeColor="text1"/>
          <w:kern w:val="0"/>
          <w:sz w:val="32"/>
          <w:szCs w:val="32"/>
          <w14:textFill>
            <w14:solidFill>
              <w14:schemeClr w14:val="tx1"/>
            </w14:solidFill>
          </w14:textFill>
        </w:rPr>
      </w:pPr>
      <w:r>
        <w:rPr>
          <w:rFonts w:eastAsia="仿宋"/>
          <w:color w:val="000000" w:themeColor="text1"/>
          <w:sz w:val="32"/>
          <w:szCs w:val="32"/>
          <w14:textFill>
            <w14:solidFill>
              <w14:schemeClr w14:val="tx1"/>
            </w14:solidFill>
          </w14:textFill>
        </w:rPr>
        <w:br w:type="page"/>
      </w:r>
      <w:r>
        <w:rPr>
          <w:rFonts w:eastAsia="黑体"/>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000000" w:themeColor="text1"/>
          <w:kern w:val="0"/>
          <w:sz w:val="44"/>
          <w:szCs w:val="44"/>
          <w14:textFill>
            <w14:solidFill>
              <w14:schemeClr w14:val="tx1"/>
            </w14:solidFill>
          </w14:textFill>
        </w:rPr>
      </w:pPr>
      <w:r>
        <w:rPr>
          <w:rFonts w:hint="default" w:ascii="Times New Roman" w:hAnsi="Times New Roman" w:eastAsia="宋体" w:cs="Times New Roman"/>
          <w:b/>
          <w:bCs w:val="0"/>
          <w:color w:val="000000" w:themeColor="text1"/>
          <w:sz w:val="44"/>
          <w:szCs w:val="44"/>
          <w:lang w:eastAsia="zh-CN"/>
          <w14:textFill>
            <w14:solidFill>
              <w14:schemeClr w14:val="tx1"/>
            </w14:solidFill>
          </w14:textFill>
        </w:rPr>
        <w:t>汨罗市</w:t>
      </w:r>
      <w:r>
        <w:rPr>
          <w:rFonts w:hint="default" w:ascii="Times New Roman" w:hAnsi="Times New Roman" w:eastAsia="宋体" w:cs="Times New Roman"/>
          <w:b/>
          <w:bCs w:val="0"/>
          <w:color w:val="000000" w:themeColor="text1"/>
          <w:sz w:val="44"/>
          <w:szCs w:val="44"/>
          <w14:textFill>
            <w14:solidFill>
              <w14:schemeClr w14:val="tx1"/>
            </w14:solidFill>
          </w14:textFill>
        </w:rPr>
        <w:t>社会组织</w:t>
      </w:r>
      <w:r>
        <w:rPr>
          <w:rFonts w:hint="default" w:ascii="Times New Roman" w:hAnsi="Times New Roman" w:eastAsia="宋体" w:cs="Times New Roman"/>
          <w:b w:val="0"/>
          <w:bCs/>
          <w:color w:val="000000" w:themeColor="text1"/>
          <w:sz w:val="44"/>
          <w:szCs w:val="44"/>
          <w14:textFill>
            <w14:solidFill>
              <w14:schemeClr w14:val="tx1"/>
            </w14:solidFill>
          </w14:textFill>
        </w:rPr>
        <w:t>20</w:t>
      </w:r>
      <w:r>
        <w:rPr>
          <w:rFonts w:hint="default" w:ascii="Times New Roman" w:hAnsi="Times New Roman" w:eastAsia="宋体" w:cs="Times New Roman"/>
          <w:b w:val="0"/>
          <w:bCs/>
          <w:color w:val="000000" w:themeColor="text1"/>
          <w:sz w:val="44"/>
          <w:szCs w:val="44"/>
          <w:lang w:val="en-US" w:eastAsia="zh-CN"/>
          <w14:textFill>
            <w14:solidFill>
              <w14:schemeClr w14:val="tx1"/>
            </w14:solidFill>
          </w14:textFill>
        </w:rPr>
        <w:t>20</w:t>
      </w:r>
      <w:r>
        <w:rPr>
          <w:rFonts w:hint="default" w:ascii="Times New Roman" w:hAnsi="Times New Roman" w:eastAsia="宋体" w:cs="Times New Roman"/>
          <w:b/>
          <w:bCs w:val="0"/>
          <w:color w:val="000000" w:themeColor="text1"/>
          <w:sz w:val="44"/>
          <w:szCs w:val="44"/>
          <w14:textFill>
            <w14:solidFill>
              <w14:schemeClr w14:val="tx1"/>
            </w14:solidFill>
          </w14:textFill>
        </w:rPr>
        <w:t>年年度检查事项须知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根据《社会团体登记管理条例》《民办非企业单位登记管理暂行条例》和《民办非企业单位年度检查办法》的有关规定，</w:t>
      </w:r>
      <w:r>
        <w:rPr>
          <w:rFonts w:hint="eastAsia" w:eastAsia="仿宋_GB2312"/>
          <w:color w:val="000000" w:themeColor="text1"/>
          <w:sz w:val="32"/>
          <w:szCs w:val="32"/>
          <w:lang w:eastAsia="zh-CN"/>
          <w14:textFill>
            <w14:solidFill>
              <w14:schemeClr w14:val="tx1"/>
            </w14:solidFill>
          </w14:textFill>
        </w:rPr>
        <w:t>汨罗市民政局</w:t>
      </w:r>
      <w:r>
        <w:rPr>
          <w:rFonts w:eastAsia="仿宋_GB2312"/>
          <w:color w:val="000000" w:themeColor="text1"/>
          <w:sz w:val="32"/>
          <w:szCs w:val="32"/>
          <w14:textFill>
            <w14:solidFill>
              <w14:schemeClr w14:val="tx1"/>
            </w14:solidFill>
          </w14:textFill>
        </w:rPr>
        <w:t>将对登记的社会组织实施20</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年年度检查（以下简称年检）</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有关安排如下：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eastAsia="黑体"/>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年检范围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凡在20</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年6月30日以前经</w:t>
      </w:r>
      <w:r>
        <w:rPr>
          <w:rFonts w:hint="eastAsia" w:eastAsia="仿宋_GB2312"/>
          <w:color w:val="000000" w:themeColor="text1"/>
          <w:sz w:val="32"/>
          <w:szCs w:val="32"/>
          <w:lang w:eastAsia="zh-CN"/>
          <w14:textFill>
            <w14:solidFill>
              <w14:schemeClr w14:val="tx1"/>
            </w14:solidFill>
          </w14:textFill>
        </w:rPr>
        <w:t>汨罗市民政局</w:t>
      </w:r>
      <w:r>
        <w:rPr>
          <w:rFonts w:eastAsia="仿宋_GB2312"/>
          <w:color w:val="000000" w:themeColor="text1"/>
          <w:sz w:val="32"/>
          <w:szCs w:val="32"/>
          <w14:textFill>
            <w14:solidFill>
              <w14:schemeClr w14:val="tx1"/>
            </w14:solidFill>
          </w14:textFill>
        </w:rPr>
        <w:t>批准登记成立的社会组织，均应当参加年检。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color w:val="000000" w:themeColor="text1"/>
          <w:kern w:val="0"/>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二、年检时间和程序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参检社会组织应当于20</w:t>
      </w:r>
      <w:r>
        <w:rPr>
          <w:rFonts w:hint="eastAsia" w:eastAsia="仿宋_GB2312"/>
          <w:color w:val="000000" w:themeColor="text1"/>
          <w:sz w:val="32"/>
          <w:szCs w:val="32"/>
          <w:lang w:val="en-US" w:eastAsia="zh-CN"/>
          <w14:textFill>
            <w14:solidFill>
              <w14:schemeClr w14:val="tx1"/>
            </w14:solidFill>
          </w14:textFill>
        </w:rPr>
        <w:t>21</w:t>
      </w:r>
      <w:r>
        <w:rPr>
          <w:rFonts w:eastAsia="仿宋_GB2312"/>
          <w:color w:val="000000" w:themeColor="text1"/>
          <w:sz w:val="32"/>
          <w:szCs w:val="32"/>
          <w14:textFill>
            <w14:solidFill>
              <w14:schemeClr w14:val="tx1"/>
            </w14:solidFill>
          </w14:textFill>
        </w:rPr>
        <w:t>年5月31日前按如下程序和要求完成年检材料的准备和报送工作。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楷体_GB2312"/>
          <w:b/>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（一）开展年度财务审计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社会组织应当委托有资质的审计机构按照《民间非营利组织会计制度》的要求，对本单位20</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年度财务收支情况进行审计，由审计机构出具20</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年度财务审计报告。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最近连续3个年度（201</w:t>
      </w: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20</w:t>
      </w:r>
      <w:r>
        <w:rPr>
          <w:rFonts w:eastAsia="仿宋_GB2312"/>
          <w:color w:val="000000" w:themeColor="text1"/>
          <w:sz w:val="32"/>
          <w:szCs w:val="32"/>
          <w14:textFill>
            <w14:solidFill>
              <w14:schemeClr w14:val="tx1"/>
            </w14:solidFill>
          </w14:textFill>
        </w:rPr>
        <w:t>年度）当年公益活动支出不低于上年度总收入的70%（含70%）、同时达到当年总支出的50%以上（含50%）的社会组织，如有意向获得202</w:t>
      </w: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年度公益性捐赠税前扣除资格，应当报送本单位最近3个年度公益活动支出明细的审计报告。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楷体_GB2312"/>
          <w:b/>
          <w:bCs/>
          <w:color w:val="000000" w:themeColor="text1"/>
          <w:kern w:val="0"/>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（二）网上填报《20</w:t>
      </w:r>
      <w:r>
        <w:rPr>
          <w:rFonts w:hint="eastAsia" w:eastAsia="楷体_GB2312"/>
          <w:b/>
          <w:bCs/>
          <w:color w:val="000000" w:themeColor="text1"/>
          <w:sz w:val="32"/>
          <w:szCs w:val="32"/>
          <w:lang w:val="en-US" w:eastAsia="zh-CN"/>
          <w14:textFill>
            <w14:solidFill>
              <w14:schemeClr w14:val="tx1"/>
            </w14:solidFill>
          </w14:textFill>
        </w:rPr>
        <w:t>20</w:t>
      </w:r>
      <w:r>
        <w:rPr>
          <w:rFonts w:eastAsia="楷体_GB2312"/>
          <w:b/>
          <w:bCs/>
          <w:color w:val="000000" w:themeColor="text1"/>
          <w:sz w:val="32"/>
          <w:szCs w:val="32"/>
          <w14:textFill>
            <w14:solidFill>
              <w14:schemeClr w14:val="tx1"/>
            </w14:solidFill>
          </w14:textFill>
        </w:rPr>
        <w:t>年度工作报告书》</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left"/>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pacing w:val="-4"/>
          <w:kern w:val="0"/>
          <w:sz w:val="32"/>
          <w:szCs w:val="32"/>
          <w14:textFill>
            <w14:solidFill>
              <w14:schemeClr w14:val="tx1"/>
            </w14:solidFill>
          </w14:textFill>
        </w:rPr>
        <w:t>2020年3月</w:t>
      </w:r>
      <w:r>
        <w:rPr>
          <w:rFonts w:hint="eastAsia" w:eastAsia="仿宋_GB2312"/>
          <w:color w:val="000000" w:themeColor="text1"/>
          <w:spacing w:val="-4"/>
          <w:kern w:val="0"/>
          <w:sz w:val="32"/>
          <w:szCs w:val="32"/>
          <w:lang w:val="en-US" w:eastAsia="zh-CN"/>
          <w14:textFill>
            <w14:solidFill>
              <w14:schemeClr w14:val="tx1"/>
            </w14:solidFill>
          </w14:textFill>
        </w:rPr>
        <w:t>16</w:t>
      </w:r>
      <w:r>
        <w:rPr>
          <w:rFonts w:eastAsia="仿宋_GB2312"/>
          <w:color w:val="000000" w:themeColor="text1"/>
          <w:spacing w:val="-4"/>
          <w:kern w:val="0"/>
          <w:sz w:val="32"/>
          <w:szCs w:val="32"/>
          <w14:textFill>
            <w14:solidFill>
              <w14:schemeClr w14:val="tx1"/>
            </w14:solidFill>
          </w14:textFill>
        </w:rPr>
        <w:t>日起可登录湖南省社会组织登记管理网上填报系统</w:t>
      </w:r>
      <w:r>
        <w:rPr>
          <w:rFonts w:eastAsia="仿宋_GB2312"/>
          <w:color w:val="000000" w:themeColor="text1"/>
          <w:spacing w:val="-4"/>
          <w:kern w:val="0"/>
          <w:sz w:val="28"/>
          <w:szCs w:val="28"/>
          <w14:textFill>
            <w14:solidFill>
              <w14:schemeClr w14:val="tx1"/>
            </w14:solidFill>
          </w14:textFill>
        </w:rPr>
        <w:t>(http://222.240.178.46:6888/sorg/jsp/ext/som/login/login.jsp)，</w:t>
      </w:r>
      <w:r>
        <w:rPr>
          <w:rFonts w:eastAsia="仿宋_GB2312"/>
          <w:color w:val="000000" w:themeColor="text1"/>
          <w:kern w:val="0"/>
          <w:sz w:val="32"/>
          <w:szCs w:val="32"/>
          <w14:textFill>
            <w14:solidFill>
              <w14:schemeClr w14:val="tx1"/>
            </w14:solidFill>
          </w14:textFill>
        </w:rPr>
        <w:t>输入用户名和密码登录，选择菜单栏中“年检”业务，选中年检年份为20</w:t>
      </w:r>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年的年检通知，点击右上角“填写年检信息”按钮进行填报并提交。通过审核后，应当将《20</w:t>
      </w:r>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年度工作报告书》打印成A4大小纸质文本（一式三份），经法定代表人签字并加盖本单位公章。社会组织应当认真填写年度工作报告书，保证填报信息的真实性和准确性。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楷体_GB2312"/>
          <w:b/>
          <w:bCs/>
          <w:color w:val="000000" w:themeColor="text1"/>
          <w:kern w:val="0"/>
          <w:sz w:val="32"/>
          <w:szCs w:val="32"/>
          <w14:textFill>
            <w14:solidFill>
              <w14:schemeClr w14:val="tx1"/>
            </w14:solidFill>
          </w14:textFill>
        </w:rPr>
      </w:pPr>
      <w:r>
        <w:rPr>
          <w:rFonts w:eastAsia="楷体_GB2312"/>
          <w:b/>
          <w:bCs/>
          <w:color w:val="000000" w:themeColor="text1"/>
          <w:kern w:val="0"/>
          <w:sz w:val="32"/>
          <w:szCs w:val="32"/>
          <w14:textFill>
            <w14:solidFill>
              <w14:schemeClr w14:val="tx1"/>
            </w14:solidFill>
          </w14:textFill>
        </w:rPr>
        <w:t>（三）报送纸质材料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社会组织应当在20</w:t>
      </w:r>
      <w:r>
        <w:rPr>
          <w:rFonts w:hint="eastAsia" w:eastAsia="仿宋_GB2312"/>
          <w:color w:val="000000" w:themeColor="text1"/>
          <w:kern w:val="0"/>
          <w:sz w:val="32"/>
          <w:szCs w:val="32"/>
          <w:lang w:val="en-US" w:eastAsia="zh-CN"/>
          <w14:textFill>
            <w14:solidFill>
              <w14:schemeClr w14:val="tx1"/>
            </w14:solidFill>
          </w14:textFill>
        </w:rPr>
        <w:t>21</w:t>
      </w:r>
      <w:r>
        <w:rPr>
          <w:rFonts w:eastAsia="仿宋_GB2312"/>
          <w:color w:val="000000" w:themeColor="text1"/>
          <w:kern w:val="0"/>
          <w:sz w:val="32"/>
          <w:szCs w:val="32"/>
          <w14:textFill>
            <w14:solidFill>
              <w14:schemeClr w14:val="tx1"/>
            </w14:solidFill>
          </w14:textFill>
        </w:rPr>
        <w:t>年4月20日前向业务主管单位（直接登记的社会组织和脱钩后的行业协会商会没有业务主管单位初审环节）报送《20</w:t>
      </w:r>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年度工作报告书》和《20</w:t>
      </w:r>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年度财务审计报告》，由业务主管单位进行初审。5月31日前，将业务主管单位出具了初审意见并加盖单位公章的《20</w:t>
      </w:r>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年度工作报告书》和《20</w:t>
      </w:r>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年度财务审计报告》（均为原件）送交</w:t>
      </w:r>
      <w:r>
        <w:rPr>
          <w:rFonts w:hint="eastAsia" w:eastAsia="仿宋_GB2312"/>
          <w:color w:val="000000" w:themeColor="text1"/>
          <w:kern w:val="0"/>
          <w:sz w:val="32"/>
          <w:szCs w:val="32"/>
          <w:lang w:eastAsia="zh-CN"/>
          <w14:textFill>
            <w14:solidFill>
              <w14:schemeClr w14:val="tx1"/>
            </w14:solidFill>
          </w14:textFill>
        </w:rPr>
        <w:t>汨罗市民政局</w:t>
      </w:r>
      <w:r>
        <w:rPr>
          <w:rFonts w:eastAsia="仿宋_GB2312"/>
          <w:color w:val="000000" w:themeColor="text1"/>
          <w:kern w:val="0"/>
          <w:sz w:val="32"/>
          <w:szCs w:val="32"/>
          <w14:textFill>
            <w14:solidFill>
              <w14:schemeClr w14:val="tx1"/>
            </w14:solidFill>
          </w14:textFill>
        </w:rPr>
        <w:t>社会组织管理</w:t>
      </w:r>
      <w:r>
        <w:rPr>
          <w:rFonts w:hint="eastAsia" w:eastAsia="仿宋_GB2312"/>
          <w:color w:val="000000" w:themeColor="text1"/>
          <w:kern w:val="0"/>
          <w:sz w:val="32"/>
          <w:szCs w:val="32"/>
          <w:lang w:eastAsia="zh-CN"/>
          <w14:textFill>
            <w14:solidFill>
              <w14:schemeClr w14:val="tx1"/>
            </w14:solidFill>
          </w14:textFill>
        </w:rPr>
        <w:t>股</w:t>
      </w:r>
      <w:r>
        <w:rPr>
          <w:rFonts w:eastAsia="仿宋_GB2312"/>
          <w:color w:val="000000" w:themeColor="text1"/>
          <w:kern w:val="0"/>
          <w:sz w:val="32"/>
          <w:szCs w:val="32"/>
          <w14:textFill>
            <w14:solidFill>
              <w14:schemeClr w14:val="tx1"/>
            </w14:solidFill>
          </w14:textFill>
        </w:rPr>
        <w:t>，并持《社会组织登记证书（副本）》到</w:t>
      </w:r>
      <w:r>
        <w:rPr>
          <w:rFonts w:hint="eastAsia" w:eastAsia="仿宋_GB2312"/>
          <w:color w:val="000000" w:themeColor="text1"/>
          <w:kern w:val="0"/>
          <w:sz w:val="32"/>
          <w:szCs w:val="32"/>
          <w:lang w:eastAsia="zh-CN"/>
          <w14:textFill>
            <w14:solidFill>
              <w14:schemeClr w14:val="tx1"/>
            </w14:solidFill>
          </w14:textFill>
        </w:rPr>
        <w:t>汨罗市民政局</w:t>
      </w:r>
      <w:r>
        <w:rPr>
          <w:rFonts w:eastAsia="仿宋_GB2312"/>
          <w:color w:val="000000" w:themeColor="text1"/>
          <w:kern w:val="0"/>
          <w:sz w:val="32"/>
          <w:szCs w:val="32"/>
          <w14:textFill>
            <w14:solidFill>
              <w14:schemeClr w14:val="tx1"/>
            </w14:solidFill>
          </w14:textFill>
        </w:rPr>
        <w:t>社会组织管理</w:t>
      </w:r>
      <w:r>
        <w:rPr>
          <w:rFonts w:hint="eastAsia" w:eastAsia="仿宋_GB2312"/>
          <w:color w:val="000000" w:themeColor="text1"/>
          <w:kern w:val="0"/>
          <w:sz w:val="32"/>
          <w:szCs w:val="32"/>
          <w:lang w:eastAsia="zh-CN"/>
          <w14:textFill>
            <w14:solidFill>
              <w14:schemeClr w14:val="tx1"/>
            </w14:solidFill>
          </w14:textFill>
        </w:rPr>
        <w:t>股</w:t>
      </w:r>
      <w:r>
        <w:rPr>
          <w:rFonts w:eastAsia="仿宋_GB2312"/>
          <w:color w:val="000000" w:themeColor="text1"/>
          <w:kern w:val="0"/>
          <w:sz w:val="32"/>
          <w:szCs w:val="32"/>
          <w14:textFill>
            <w14:solidFill>
              <w14:schemeClr w14:val="tx1"/>
            </w14:solidFill>
          </w14:textFill>
        </w:rPr>
        <w:t>加盖年检印鉴。根据工作需要，</w:t>
      </w:r>
      <w:r>
        <w:rPr>
          <w:rFonts w:hint="eastAsia" w:eastAsia="仿宋_GB2312"/>
          <w:color w:val="000000" w:themeColor="text1"/>
          <w:kern w:val="0"/>
          <w:sz w:val="32"/>
          <w:szCs w:val="32"/>
          <w:lang w:eastAsia="zh-CN"/>
          <w14:textFill>
            <w14:solidFill>
              <w14:schemeClr w14:val="tx1"/>
            </w14:solidFill>
          </w14:textFill>
        </w:rPr>
        <w:t>汨罗市民政局</w:t>
      </w:r>
      <w:r>
        <w:rPr>
          <w:rFonts w:eastAsia="仿宋_GB2312"/>
          <w:color w:val="000000" w:themeColor="text1"/>
          <w:kern w:val="0"/>
          <w:sz w:val="32"/>
          <w:szCs w:val="32"/>
          <w14:textFill>
            <w14:solidFill>
              <w14:schemeClr w14:val="tx1"/>
            </w14:solidFill>
          </w14:textFill>
        </w:rPr>
        <w:t>社会组织管理</w:t>
      </w:r>
      <w:r>
        <w:rPr>
          <w:rFonts w:hint="eastAsia" w:eastAsia="仿宋_GB2312"/>
          <w:color w:val="000000" w:themeColor="text1"/>
          <w:kern w:val="0"/>
          <w:sz w:val="32"/>
          <w:szCs w:val="32"/>
          <w:lang w:eastAsia="zh-CN"/>
          <w14:textFill>
            <w14:solidFill>
              <w14:schemeClr w14:val="tx1"/>
            </w14:solidFill>
          </w14:textFill>
        </w:rPr>
        <w:t>股</w:t>
      </w:r>
      <w:r>
        <w:rPr>
          <w:rFonts w:eastAsia="仿宋_GB2312"/>
          <w:color w:val="000000" w:themeColor="text1"/>
          <w:kern w:val="0"/>
          <w:sz w:val="32"/>
          <w:szCs w:val="32"/>
          <w14:textFill>
            <w14:solidFill>
              <w14:schemeClr w14:val="tx1"/>
            </w14:solidFill>
          </w14:textFill>
        </w:rPr>
        <w:t>可以要求社会组织提交有关事项的情况说明和其他补充材料。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color w:val="000000" w:themeColor="text1"/>
          <w:kern w:val="0"/>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三、年检的审查形式、结论和标准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汨罗市民政局</w:t>
      </w:r>
      <w:r>
        <w:rPr>
          <w:rFonts w:eastAsia="仿宋_GB2312"/>
          <w:color w:val="000000" w:themeColor="text1"/>
          <w:kern w:val="0"/>
          <w:sz w:val="32"/>
          <w:szCs w:val="32"/>
          <w14:textFill>
            <w14:solidFill>
              <w14:schemeClr w14:val="tx1"/>
            </w14:solidFill>
          </w14:textFill>
        </w:rPr>
        <w:t>社会组织管理</w:t>
      </w:r>
      <w:r>
        <w:rPr>
          <w:rFonts w:hint="eastAsia" w:eastAsia="仿宋_GB2312"/>
          <w:color w:val="000000" w:themeColor="text1"/>
          <w:kern w:val="0"/>
          <w:sz w:val="32"/>
          <w:szCs w:val="32"/>
          <w:lang w:eastAsia="zh-CN"/>
          <w14:textFill>
            <w14:solidFill>
              <w14:schemeClr w14:val="tx1"/>
            </w14:solidFill>
          </w14:textFill>
        </w:rPr>
        <w:t>股</w:t>
      </w:r>
      <w:r>
        <w:rPr>
          <w:rFonts w:eastAsia="仿宋_GB2312"/>
          <w:color w:val="000000" w:themeColor="text1"/>
          <w:sz w:val="32"/>
          <w:szCs w:val="32"/>
          <w14:textFill>
            <w14:solidFill>
              <w14:schemeClr w14:val="tx1"/>
            </w14:solidFill>
          </w14:textFill>
        </w:rPr>
        <w:t>依据《社会团体登记管理条例》《民办非企业单位登记管理暂行条例》和《民办非企业单位年度检查办法》等法规政策对社会组织报送的年检材料进行审核。年检结论分别为“合格”“基本合格”和“不合格”。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（一）社会组织内部管理规范，严格按照章程进行内部治理和开展活动，未发现存在违反社会组织登记管理有关法规政策规定的行为，年度检查结论确定为合格。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（二）社会组织有下列情形，情节较轻的，年度检查结论确定为基本合格；情节严重，影响恶劣的，年度检查结论确定为不合格：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1、违反国家法律、法规、自身章程和有关政策规定的；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2、应建未建党组织的；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s="仿宋_GB2312"/>
          <w:color w:val="000000" w:themeColor="text1"/>
          <w:kern w:val="0"/>
          <w:sz w:val="32"/>
          <w:szCs w:val="32"/>
          <w14:textFill>
            <w14:solidFill>
              <w14:schemeClr w14:val="tx1"/>
            </w14:solidFill>
          </w14:textFill>
        </w:rPr>
        <w:t>未按要求将坚持党的全面领导内容写入章程的；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kern w:val="0"/>
          <w:sz w:val="32"/>
          <w:szCs w:val="32"/>
          <w14:textFill>
            <w14:solidFill>
              <w14:schemeClr w14:val="tx1"/>
            </w14:solidFill>
          </w14:textFill>
        </w:rPr>
        <w:t>、内部管理混乱，本年度未开展业务活动，或者不按照章程的规定进行活动的；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、拒不接受或者不按照规定接受登记管理机关监督检查或年检的；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、未按照规定办理变更登记、备案或章程未经核准的；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、财务制度不健全，制定或者修改会费标准不符合规定（其中行业协会商会收取会费档次大于4级），资金来源或使用违反有关规定的；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、民办非企业单位设立分支机构的</w:t>
      </w:r>
      <w:r>
        <w:rPr>
          <w:rFonts w:hint="eastAsia" w:eastAsia="仿宋_GB2312"/>
          <w:color w:val="000000" w:themeColor="text1"/>
          <w:kern w:val="0"/>
          <w:sz w:val="32"/>
          <w:szCs w:val="32"/>
          <w:lang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社会团体对分支机构、代表机构设立或管理不符合规定的；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pacing w:val="-6"/>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9</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6"/>
          <w:kern w:val="0"/>
          <w:sz w:val="32"/>
          <w:szCs w:val="32"/>
          <w14:textFill>
            <w14:solidFill>
              <w14:schemeClr w14:val="tx1"/>
            </w14:solidFill>
          </w14:textFill>
        </w:rPr>
        <w:t>现有净资产低于国家有关行业主管部门规定的最低标准的；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10</w:t>
      </w:r>
      <w:r>
        <w:rPr>
          <w:rFonts w:eastAsia="仿宋_GB2312"/>
          <w:color w:val="000000" w:themeColor="text1"/>
          <w:kern w:val="0"/>
          <w:sz w:val="32"/>
          <w:szCs w:val="32"/>
          <w14:textFill>
            <w14:solidFill>
              <w14:schemeClr w14:val="tx1"/>
            </w14:solidFill>
          </w14:textFill>
        </w:rPr>
        <w:t>、负责人超龄、超届任职或在职公务员、领导干部、离退休干部在社会组织中任职，未按规定经过民主决议并按干部管理权限报批的；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kern w:val="0"/>
          <w:sz w:val="32"/>
          <w:szCs w:val="32"/>
          <w14:textFill>
            <w14:solidFill>
              <w14:schemeClr w14:val="tx1"/>
            </w14:solidFill>
          </w14:textFill>
        </w:rPr>
        <w:t>、未按照章程规定时间召开会员（或会员代表）大会、理事会、常务理事会或未按期换届的；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s="仿宋_GB2312"/>
          <w:color w:val="000000" w:themeColor="text1"/>
          <w:kern w:val="0"/>
          <w:sz w:val="32"/>
          <w:szCs w:val="32"/>
          <w14:textFill>
            <w14:solidFill>
              <w14:schemeClr w14:val="tx1"/>
            </w14:solidFill>
          </w14:textFill>
        </w:rPr>
        <w:t>不具备法律规定社会</w:t>
      </w:r>
      <w:r>
        <w:rPr>
          <w:rFonts w:hint="eastAsia" w:eastAsia="仿宋_GB2312" w:cs="仿宋_GB2312"/>
          <w:color w:val="000000" w:themeColor="text1"/>
          <w:kern w:val="0"/>
          <w:sz w:val="32"/>
          <w:szCs w:val="32"/>
          <w:lang w:eastAsia="zh-CN"/>
          <w14:textFill>
            <w14:solidFill>
              <w14:schemeClr w14:val="tx1"/>
            </w14:solidFill>
          </w14:textFill>
        </w:rPr>
        <w:t>组织</w:t>
      </w:r>
      <w:r>
        <w:rPr>
          <w:rFonts w:hint="eastAsia" w:eastAsia="仿宋_GB2312" w:cs="仿宋_GB2312"/>
          <w:color w:val="000000" w:themeColor="text1"/>
          <w:kern w:val="0"/>
          <w:sz w:val="32"/>
          <w:szCs w:val="32"/>
          <w14:textFill>
            <w14:solidFill>
              <w14:schemeClr w14:val="tx1"/>
            </w14:solidFill>
          </w14:textFill>
        </w:rPr>
        <w:t>法人基本条件的；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、违反规定举办评比达标表彰项目的；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kern w:val="0"/>
          <w:sz w:val="32"/>
          <w:szCs w:val="32"/>
          <w14:textFill>
            <w14:solidFill>
              <w14:schemeClr w14:val="tx1"/>
            </w14:solidFill>
          </w14:textFill>
        </w:rPr>
        <w:t>、受到相关部门通报批评或处罚的或列入异常名录和严重失信名单的；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、未按时报送符合要求的年检材料的；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、年检中隐瞒真实情况，弄虚作假的；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、开展涉黑涉恶活动，或为涉黑涉恶势力提供保护伞的。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年检“基本合格”和“不合格”的社会组织应当进行整改，整改期限为3个月。对于年检中存在违反《社会团体登记管理条例》、《民办非企业单位登记管理暂行条例》有关罚则、未按要求进行整改或整改不到位的，</w:t>
      </w:r>
      <w:r>
        <w:rPr>
          <w:rFonts w:hint="eastAsia" w:eastAsia="仿宋_GB2312"/>
          <w:color w:val="000000" w:themeColor="text1"/>
          <w:sz w:val="32"/>
          <w:szCs w:val="32"/>
          <w:lang w:eastAsia="zh-CN"/>
          <w14:textFill>
            <w14:solidFill>
              <w14:schemeClr w14:val="tx1"/>
            </w14:solidFill>
          </w14:textFill>
        </w:rPr>
        <w:t>汨罗市民政局</w:t>
      </w:r>
      <w:r>
        <w:rPr>
          <w:rFonts w:eastAsia="仿宋_GB2312"/>
          <w:color w:val="000000" w:themeColor="text1"/>
          <w:sz w:val="32"/>
          <w:szCs w:val="32"/>
          <w14:textFill>
            <w14:solidFill>
              <w14:schemeClr w14:val="tx1"/>
            </w14:solidFill>
          </w14:textFill>
        </w:rPr>
        <w:t>将视情节依法给予相关处罚。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社会组织在提交年检材料前，对存在的违规事项已经自查自纠、主动先行整改的，年检时可以从轻或减轻处理。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黑体"/>
          <w:bCs/>
          <w:color w:val="000000" w:themeColor="text1"/>
          <w:kern w:val="0"/>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四、年检结果公告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社会组织年检结论将在</w:t>
      </w:r>
      <w:r>
        <w:rPr>
          <w:rFonts w:hint="eastAsia" w:eastAsia="仿宋_GB2312"/>
          <w:color w:val="000000" w:themeColor="text1"/>
          <w:sz w:val="32"/>
          <w:szCs w:val="32"/>
          <w:lang w:eastAsia="zh-CN"/>
          <w14:textFill>
            <w14:solidFill>
              <w14:schemeClr w14:val="tx1"/>
            </w14:solidFill>
          </w14:textFill>
        </w:rPr>
        <w:t>汨罗市人民政府门户</w:t>
      </w:r>
      <w:r>
        <w:rPr>
          <w:rFonts w:eastAsia="仿宋_GB2312"/>
          <w:color w:val="000000" w:themeColor="text1"/>
          <w:sz w:val="32"/>
          <w:szCs w:val="32"/>
          <w14:textFill>
            <w14:solidFill>
              <w14:schemeClr w14:val="tx1"/>
            </w14:solidFill>
          </w14:textFill>
        </w:rPr>
        <w:t>网公告。</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年检联系地址及办公电话：汨罗市民政局四楼401室社会组织管理股   0730-5239228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eastAsia="仿宋_GB2312"/>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年检联系人：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副股长 王  雁  13575049754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办事员 杨  伊  13873091798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sectPr>
      <w:footerReference r:id="rId3" w:type="default"/>
      <w:pgSz w:w="11906" w:h="16838"/>
      <w:pgMar w:top="1701" w:right="1531" w:bottom="158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01067"/>
    <w:multiLevelType w:val="singleLevel"/>
    <w:tmpl w:val="DAA01067"/>
    <w:lvl w:ilvl="0" w:tentative="0">
      <w:start w:val="3"/>
      <w:numFmt w:val="chineseCounting"/>
      <w:suff w:val="nothing"/>
      <w:lvlText w:val="（%1）"/>
      <w:lvlJc w:val="left"/>
      <w:rPr>
        <w:rFonts w:hint="eastAsia"/>
      </w:rPr>
    </w:lvl>
  </w:abstractNum>
  <w:abstractNum w:abstractNumId="1">
    <w:nsid w:val="0710126F"/>
    <w:multiLevelType w:val="singleLevel"/>
    <w:tmpl w:val="0710126F"/>
    <w:lvl w:ilvl="0" w:tentative="0">
      <w:start w:val="5"/>
      <w:numFmt w:val="chineseCounting"/>
      <w:suff w:val="nothing"/>
      <w:lvlText w:val="%1、"/>
      <w:lvlJc w:val="left"/>
      <w:rPr>
        <w:rFonts w:hint="eastAsia"/>
      </w:rPr>
    </w:lvl>
  </w:abstractNum>
  <w:abstractNum w:abstractNumId="2">
    <w:nsid w:val="665FFA38"/>
    <w:multiLevelType w:val="singleLevel"/>
    <w:tmpl w:val="665FFA3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F07E1"/>
    <w:rsid w:val="08B95EE5"/>
    <w:rsid w:val="0C9763D4"/>
    <w:rsid w:val="128F58F5"/>
    <w:rsid w:val="17FE268A"/>
    <w:rsid w:val="248A0908"/>
    <w:rsid w:val="2B2B4D91"/>
    <w:rsid w:val="2CE81FD7"/>
    <w:rsid w:val="2DE146F1"/>
    <w:rsid w:val="2EA84E7A"/>
    <w:rsid w:val="2ECF07E1"/>
    <w:rsid w:val="2FAF2D70"/>
    <w:rsid w:val="305603B5"/>
    <w:rsid w:val="31855C7C"/>
    <w:rsid w:val="32E45689"/>
    <w:rsid w:val="391F0572"/>
    <w:rsid w:val="3A9F372F"/>
    <w:rsid w:val="3B1504FE"/>
    <w:rsid w:val="42990E79"/>
    <w:rsid w:val="46DF43F9"/>
    <w:rsid w:val="47991B49"/>
    <w:rsid w:val="4BCD094F"/>
    <w:rsid w:val="58FD5C9C"/>
    <w:rsid w:val="5EC53F60"/>
    <w:rsid w:val="60697C8B"/>
    <w:rsid w:val="6482495E"/>
    <w:rsid w:val="651C4334"/>
    <w:rsid w:val="65F1108F"/>
    <w:rsid w:val="6C4351BE"/>
    <w:rsid w:val="6D502D9F"/>
    <w:rsid w:val="70C9071E"/>
    <w:rsid w:val="71D817CB"/>
    <w:rsid w:val="742027C0"/>
    <w:rsid w:val="78CD0EA2"/>
    <w:rsid w:val="7AD70AF4"/>
    <w:rsid w:val="7C65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2020-03-06T02:03:00Z</dcterms:created>
  <dc:creator>汩罗市民政局社会组织管理员</dc:creator>
  <cp:lastModifiedBy>Administrator</cp:lastModifiedBy>
  <cp:lastPrinted>2020-03-12T01:06:00Z</cp:lastPrinted>
  <dcterms:modified xsi:type="dcterms:W3CDTF">2021-03-17T01:01:29Z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