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BC4AA">
      <w:pPr>
        <w:rPr>
          <w:rFonts w:hint="eastAsia" w:ascii="黑体" w:hAnsi="黑体" w:eastAsia="黑体" w:cs="黑体"/>
          <w:sz w:val="32"/>
          <w:szCs w:val="32"/>
          <w:lang w:val="en-US" w:eastAsia="zh-CN"/>
        </w:rPr>
      </w:pPr>
      <w:r>
        <w:rPr>
          <w:rFonts w:hint="eastAsia" w:ascii="黑体" w:hAnsi="黑体" w:eastAsia="黑体" w:cs="黑体"/>
          <w:sz w:val="32"/>
          <w:szCs w:val="32"/>
        </w:rPr>
        <w:t>附件</w:t>
      </w:r>
    </w:p>
    <w:p w14:paraId="3EF412C6">
      <w:pPr>
        <w:jc w:val="center"/>
        <w:rPr>
          <w:rFonts w:hint="default" w:ascii="Times New Roman" w:hAnsi="Times New Roman" w:eastAsia="方正小标宋_GBK" w:cs="Times New Roman"/>
          <w:sz w:val="52"/>
          <w:szCs w:val="52"/>
        </w:rPr>
      </w:pPr>
    </w:p>
    <w:p w14:paraId="6874FA7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屈原管理区司法局</w:t>
      </w:r>
      <w:r>
        <w:rPr>
          <w:rFonts w:hint="eastAsia" w:ascii="方正小标宋简体" w:hAnsi="方正小标宋简体" w:eastAsia="方正小标宋简体" w:cs="方正小标宋简体"/>
          <w:sz w:val="44"/>
          <w:szCs w:val="44"/>
        </w:rPr>
        <w:t>部门整体支出</w:t>
      </w:r>
    </w:p>
    <w:p w14:paraId="70C3005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0F9349D6">
      <w:pPr>
        <w:jc w:val="center"/>
        <w:rPr>
          <w:rFonts w:hint="default" w:ascii="Times New Roman" w:hAnsi="Times New Roman" w:eastAsia="方正小标宋_GBK" w:cs="Times New Roman"/>
          <w:b/>
          <w:sz w:val="52"/>
          <w:szCs w:val="52"/>
        </w:rPr>
      </w:pPr>
    </w:p>
    <w:p w14:paraId="1762D67B">
      <w:pPr>
        <w:jc w:val="center"/>
        <w:rPr>
          <w:rFonts w:hint="default" w:ascii="Times New Roman" w:hAnsi="Times New Roman" w:eastAsia="楷体_GB2312" w:cs="Times New Roman"/>
          <w:b/>
          <w:sz w:val="32"/>
          <w:szCs w:val="32"/>
        </w:rPr>
      </w:pPr>
    </w:p>
    <w:p w14:paraId="49944E91">
      <w:pPr>
        <w:jc w:val="center"/>
        <w:rPr>
          <w:rFonts w:hint="default" w:ascii="Times New Roman" w:hAnsi="Times New Roman" w:eastAsia="楷体_GB2312" w:cs="Times New Roman"/>
          <w:b/>
          <w:sz w:val="32"/>
          <w:szCs w:val="32"/>
        </w:rPr>
      </w:pPr>
    </w:p>
    <w:p w14:paraId="770F11B2">
      <w:pPr>
        <w:jc w:val="center"/>
        <w:rPr>
          <w:rFonts w:hint="default" w:ascii="Times New Roman" w:hAnsi="Times New Roman" w:eastAsia="楷体_GB2312" w:cs="Times New Roman"/>
          <w:b/>
          <w:sz w:val="32"/>
          <w:szCs w:val="32"/>
        </w:rPr>
      </w:pPr>
    </w:p>
    <w:p w14:paraId="7DA35750">
      <w:pPr>
        <w:jc w:val="both"/>
        <w:rPr>
          <w:rFonts w:hint="default" w:ascii="Times New Roman" w:hAnsi="Times New Roman" w:eastAsia="楷体_GB2312" w:cs="Times New Roman"/>
          <w:b/>
          <w:sz w:val="32"/>
          <w:szCs w:val="32"/>
        </w:rPr>
      </w:pPr>
    </w:p>
    <w:p w14:paraId="0DAE6D60">
      <w:pPr>
        <w:jc w:val="center"/>
        <w:rPr>
          <w:rFonts w:hint="default" w:ascii="Times New Roman" w:hAnsi="Times New Roman" w:eastAsia="楷体_GB2312" w:cs="Times New Roman"/>
          <w:b/>
          <w:sz w:val="32"/>
          <w:szCs w:val="32"/>
        </w:rPr>
      </w:pPr>
    </w:p>
    <w:p w14:paraId="05000535">
      <w:pPr>
        <w:jc w:val="center"/>
        <w:rPr>
          <w:rFonts w:hint="default" w:ascii="Times New Roman" w:hAnsi="Times New Roman" w:eastAsia="黑体" w:cs="Times New Roman"/>
          <w:sz w:val="32"/>
          <w:szCs w:val="32"/>
        </w:rPr>
      </w:pPr>
    </w:p>
    <w:p w14:paraId="2C9DD2D3">
      <w:pPr>
        <w:jc w:val="center"/>
        <w:rPr>
          <w:rFonts w:hint="default" w:ascii="Times New Roman" w:hAnsi="Times New Roman" w:eastAsia="黑体" w:cs="Times New Roman"/>
          <w:sz w:val="32"/>
          <w:szCs w:val="32"/>
        </w:rPr>
      </w:pPr>
    </w:p>
    <w:p w14:paraId="27F4F94A">
      <w:pPr>
        <w:jc w:val="center"/>
        <w:rPr>
          <w:rFonts w:hint="default" w:ascii="Times New Roman" w:hAnsi="Times New Roman" w:eastAsia="黑体" w:cs="Times New Roman"/>
          <w:sz w:val="32"/>
          <w:szCs w:val="32"/>
        </w:rPr>
      </w:pPr>
    </w:p>
    <w:p w14:paraId="1BEF96B1">
      <w:pPr>
        <w:jc w:val="center"/>
        <w:rPr>
          <w:rFonts w:hint="default" w:ascii="Times New Roman" w:hAnsi="Times New Roman" w:eastAsia="黑体" w:cs="Times New Roman"/>
          <w:sz w:val="32"/>
          <w:szCs w:val="32"/>
        </w:rPr>
      </w:pPr>
    </w:p>
    <w:p w14:paraId="27782D30">
      <w:pPr>
        <w:jc w:val="center"/>
        <w:rPr>
          <w:rFonts w:hint="default" w:ascii="Times New Roman" w:hAnsi="Times New Roman" w:eastAsia="黑体" w:cs="Times New Roman"/>
          <w:sz w:val="32"/>
          <w:szCs w:val="32"/>
        </w:rPr>
      </w:pPr>
    </w:p>
    <w:p w14:paraId="40FE5ED8">
      <w:pPr>
        <w:jc w:val="center"/>
        <w:rPr>
          <w:rFonts w:hint="default" w:ascii="Times New Roman" w:hAnsi="Times New Roman" w:eastAsia="黑体" w:cs="Times New Roman"/>
          <w:sz w:val="32"/>
          <w:szCs w:val="32"/>
        </w:rPr>
      </w:pPr>
    </w:p>
    <w:p w14:paraId="09503355">
      <w:pPr>
        <w:jc w:val="both"/>
        <w:rPr>
          <w:rFonts w:hint="default" w:ascii="Times New Roman" w:hAnsi="Times New Roman" w:eastAsia="黑体" w:cs="Times New Roman"/>
          <w:sz w:val="32"/>
          <w:szCs w:val="32"/>
        </w:rPr>
      </w:pPr>
    </w:p>
    <w:p w14:paraId="6AC986BF">
      <w:pPr>
        <w:jc w:val="center"/>
        <w:rPr>
          <w:rFonts w:hint="default" w:ascii="Times New Roman" w:hAnsi="Times New Roman" w:eastAsia="黑体" w:cs="Times New Roman"/>
          <w:sz w:val="32"/>
          <w:szCs w:val="32"/>
        </w:rPr>
      </w:pPr>
    </w:p>
    <w:p w14:paraId="63AC3552">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1EA2E64A">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26</w:t>
      </w:r>
      <w:bookmarkStart w:id="0" w:name="_GoBack"/>
      <w:bookmarkEnd w:id="0"/>
      <w:r>
        <w:rPr>
          <w:rFonts w:hint="default" w:ascii="Times New Roman" w:hAnsi="Times New Roman" w:eastAsia="楷体_GB2312" w:cs="Times New Roman"/>
          <w:sz w:val="32"/>
          <w:szCs w:val="32"/>
        </w:rPr>
        <w:t>日</w:t>
      </w:r>
    </w:p>
    <w:p w14:paraId="645CCE6F">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78C3D03E">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区司法局</w:t>
      </w:r>
      <w:r>
        <w:rPr>
          <w:rFonts w:hint="eastAsia" w:ascii="方正小标宋简体" w:hAnsi="方正小标宋简体" w:eastAsia="方正小标宋简体" w:cs="方正小标宋简体"/>
          <w:sz w:val="44"/>
          <w:szCs w:val="44"/>
        </w:rPr>
        <w:t>部门整体支出</w:t>
      </w:r>
    </w:p>
    <w:p w14:paraId="3EE7D04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318B229">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4B007B1F">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AD9CC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370BBD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1、承担全面依法治区重大问题的政策研究；协调有关方面提出全面依法治区中长期规划建议；负责有关重大决策部署督察工作。</w:t>
      </w:r>
    </w:p>
    <w:p w14:paraId="1EDF3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承担统筹推进法治政府建设工作；指导、监督区管委各部门、镇（街道）政府（办事处）依法行政工作；负责综合协调行政执法，推进行政执法体制改革有关工作，严格规范公正文明执法；组织全区行政执法人员执法资格考试，负责行政执法证件监管工作。</w:t>
      </w:r>
    </w:p>
    <w:p w14:paraId="1DB2D2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指导全区规范性文件管理有关工作，承担区管委规范性文件送审稿的合法性审查工作；承办区管委及其部门规范性文件的统一登记、统一编号、统一公布工作；受理有关规范性文件审查申请；负责区直部门规范性文件的备案审查工作；报送备案区管委规范性文件；组织开展政府规范性文件清理工作；负责区管委法律顾问工作；对区管委重大行政决策进行合法性审查或论证说明；参与上级司法行政机关组织的立法调研工作。</w:t>
      </w:r>
    </w:p>
    <w:p w14:paraId="4A2901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4、承办区管委为行政复议机关和区管委为被申请人的行政复议案件；办理区管委为赔偿义务机关的行政赔偿案件；代理区管委行政应诉事项；指导、监督全区行政复议、行政赔偿和行政应诉工作；承担区管委行政复议办公室的日常工作。负责对政府合同订立工作进行监督和指导；负责政府重大合同订立之前的合法性审査；承办区管委有关民事法律事务。</w:t>
      </w:r>
    </w:p>
    <w:p w14:paraId="6D3AFA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5、承担统筹规划全区法治社会建设工作；负责拟订法治宣传教育规划，组织实施普法宣传工作，组织对外法治宣传；</w:t>
      </w:r>
    </w:p>
    <w:p w14:paraId="6E7496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6、推动人民参与和促进法治建设；指导依法治理和法治创建工作，参与社会治安综合治理工作；指导调解工作和人民陪审员、人民监督员选任管理工作；推进司法所建设。拟订公共法律服务体系建设规划并指导实施，统筹和布局城乡、区域法律服务资源；指导、监督法律援助、公证、司法鉴定和基层法律服务管理工作。</w:t>
      </w:r>
    </w:p>
    <w:p w14:paraId="7E57E9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7、规划、协调、指导法治人才队伍建设相关工作；指导、监督本系统队伍建设；参与指导面向社会的法学教育。</w:t>
      </w:r>
    </w:p>
    <w:p w14:paraId="2F2E18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8、指导、管理社区矫正工作；指导刑满释放人员帮教安置工作。</w:t>
      </w:r>
    </w:p>
    <w:p w14:paraId="724CB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9、完成区委、区管委交办的其他事项。</w:t>
      </w:r>
    </w:p>
    <w:p w14:paraId="74D95F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04FDA1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根据上述职责，屈原管理区司法局区司法局核定政法专项编制4名，设立综合办公室和政工室。 </w:t>
      </w:r>
    </w:p>
    <w:p w14:paraId="53ECE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区司法局下设区公证处（加挂区法律援助中心牌子），为正股级公益类事业单位，核定全额拨款事业编制3名，其中主任1名。       </w:t>
      </w:r>
    </w:p>
    <w:p w14:paraId="269D2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区司法局共有4个派出机构：</w:t>
      </w:r>
    </w:p>
    <w:p w14:paraId="32B3E2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1、营田镇司法所,核定政法专项编制2名，其中所长1名。</w:t>
      </w:r>
    </w:p>
    <w:p w14:paraId="59AC8E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2、河市镇司法所,核定政法专项编制2名，其中所长1名。</w:t>
      </w:r>
    </w:p>
    <w:p w14:paraId="0BC257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3、凤凰乡司法所,核定政法专项编制2名，其中所长1名。</w:t>
      </w:r>
    </w:p>
    <w:p w14:paraId="384DE6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rPr>
      </w:pPr>
      <w:r>
        <w:rPr>
          <w:rFonts w:hint="eastAsia" w:ascii="Times New Roman" w:hAnsi="Times New Roman" w:eastAsia="仿宋_GB2312" w:cs="仿宋_GB2312"/>
          <w:kern w:val="0"/>
          <w:sz w:val="32"/>
          <w:szCs w:val="32"/>
          <w:lang w:val="en-US" w:eastAsia="zh-CN" w:bidi="ar-SA"/>
        </w:rPr>
        <w:t>4、天问街道办事处司法所,核定政法专项编制1名，其中所长1名。</w:t>
      </w:r>
    </w:p>
    <w:p w14:paraId="45839474">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9E3810A">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77B0C7DC">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年基本支出为</w:t>
      </w:r>
      <w:r>
        <w:rPr>
          <w:rFonts w:hint="eastAsia" w:eastAsia="仿宋_GB2312" w:cs="仿宋_GB2312"/>
          <w:kern w:val="0"/>
          <w:sz w:val="32"/>
          <w:szCs w:val="32"/>
          <w:lang w:val="en-US" w:eastAsia="zh-CN"/>
        </w:rPr>
        <w:t>190.24</w:t>
      </w:r>
      <w:r>
        <w:rPr>
          <w:rFonts w:hint="eastAsia" w:eastAsia="仿宋_GB2312" w:cs="仿宋_GB2312"/>
          <w:kern w:val="0"/>
          <w:sz w:val="32"/>
          <w:szCs w:val="32"/>
          <w:lang w:eastAsia="zh-CN"/>
        </w:rPr>
        <w:t>万元，是指为保障单位机构正常运转、完成日常工作任务而发生的各项支出，</w:t>
      </w:r>
      <w:r>
        <w:rPr>
          <w:rFonts w:hint="eastAsia" w:eastAsia="仿宋_GB2312" w:cs="仿宋_GB2312"/>
          <w:kern w:val="0"/>
          <w:sz w:val="32"/>
          <w:szCs w:val="32"/>
          <w:lang w:val="en-US" w:eastAsia="zh-CN"/>
        </w:rPr>
        <w:t>其中：</w:t>
      </w:r>
      <w:r>
        <w:rPr>
          <w:rFonts w:hint="eastAsia" w:eastAsia="仿宋_GB2312" w:cs="仿宋_GB2312"/>
          <w:kern w:val="0"/>
          <w:sz w:val="32"/>
          <w:szCs w:val="32"/>
          <w:lang w:eastAsia="zh-CN"/>
        </w:rPr>
        <w:t>工资福利支出</w:t>
      </w:r>
      <w:r>
        <w:rPr>
          <w:rFonts w:hint="eastAsia" w:eastAsia="仿宋_GB2312" w:cs="仿宋_GB2312"/>
          <w:kern w:val="0"/>
          <w:sz w:val="32"/>
          <w:szCs w:val="32"/>
          <w:lang w:val="en-US" w:eastAsia="zh-CN"/>
        </w:rPr>
        <w:t>155.37</w:t>
      </w:r>
      <w:r>
        <w:rPr>
          <w:rFonts w:hint="eastAsia" w:eastAsia="仿宋_GB2312" w:cs="仿宋_GB2312"/>
          <w:kern w:val="0"/>
          <w:sz w:val="32"/>
          <w:szCs w:val="32"/>
          <w:lang w:eastAsia="zh-CN"/>
        </w:rPr>
        <w:t>万元，商品和服务支出</w:t>
      </w:r>
      <w:r>
        <w:rPr>
          <w:rFonts w:hint="eastAsia" w:eastAsia="仿宋_GB2312" w:cs="仿宋_GB2312"/>
          <w:kern w:val="0"/>
          <w:sz w:val="32"/>
          <w:szCs w:val="32"/>
          <w:lang w:val="en-US" w:eastAsia="zh-CN"/>
        </w:rPr>
        <w:t>34.87</w:t>
      </w:r>
      <w:r>
        <w:rPr>
          <w:rFonts w:hint="eastAsia" w:eastAsia="仿宋_GB2312" w:cs="仿宋_GB2312"/>
          <w:kern w:val="0"/>
          <w:sz w:val="32"/>
          <w:szCs w:val="32"/>
          <w:lang w:eastAsia="zh-CN"/>
        </w:rPr>
        <w:t>万元。</w:t>
      </w:r>
    </w:p>
    <w:p w14:paraId="79AD379B">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625E2675">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 xml:space="preserve"> </w:t>
      </w: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w:t>
      </w:r>
      <w:r>
        <w:rPr>
          <w:rFonts w:hint="eastAsia" w:eastAsia="仿宋_GB2312" w:cs="仿宋_GB2312"/>
          <w:kern w:val="0"/>
          <w:sz w:val="32"/>
          <w:szCs w:val="32"/>
        </w:rPr>
        <w:t>项目支出为</w:t>
      </w:r>
      <w:r>
        <w:rPr>
          <w:rFonts w:hint="eastAsia" w:eastAsia="仿宋_GB2312" w:cs="仿宋_GB2312"/>
          <w:kern w:val="0"/>
          <w:sz w:val="32"/>
          <w:szCs w:val="32"/>
          <w:lang w:val="en-US" w:eastAsia="zh-CN"/>
        </w:rPr>
        <w:t>164.02</w:t>
      </w:r>
      <w:r>
        <w:rPr>
          <w:rFonts w:hint="eastAsia" w:eastAsia="仿宋_GB2312" w:cs="仿宋_GB2312"/>
          <w:kern w:val="0"/>
          <w:sz w:val="32"/>
          <w:szCs w:val="32"/>
        </w:rPr>
        <w:t>万元，是指单位为完成特定行政工作任务或事业发展目标而发生的支出，包括有关业务工作经费和运行维护经费。其中：司法专项工作经费6万元，中央和省级转移支付资金</w:t>
      </w:r>
      <w:r>
        <w:rPr>
          <w:rFonts w:hint="eastAsia" w:eastAsia="仿宋_GB2312" w:cs="仿宋_GB2312"/>
          <w:kern w:val="0"/>
          <w:sz w:val="32"/>
          <w:szCs w:val="32"/>
          <w:lang w:val="en-US" w:eastAsia="zh-CN"/>
        </w:rPr>
        <w:t>47</w:t>
      </w:r>
      <w:r>
        <w:rPr>
          <w:rFonts w:hint="eastAsia" w:eastAsia="仿宋_GB2312" w:cs="仿宋_GB2312"/>
          <w:kern w:val="0"/>
          <w:sz w:val="32"/>
          <w:szCs w:val="32"/>
        </w:rPr>
        <w:t>万元，</w:t>
      </w:r>
      <w:r>
        <w:rPr>
          <w:rFonts w:hint="eastAsia" w:eastAsia="仿宋_GB2312" w:cs="仿宋_GB2312"/>
          <w:kern w:val="0"/>
          <w:sz w:val="32"/>
          <w:szCs w:val="32"/>
          <w:lang w:val="en-US" w:eastAsia="zh-CN"/>
        </w:rPr>
        <w:t>政法</w:t>
      </w:r>
      <w:r>
        <w:rPr>
          <w:rFonts w:hint="eastAsia" w:eastAsia="仿宋_GB2312" w:cs="仿宋_GB2312"/>
          <w:kern w:val="0"/>
          <w:sz w:val="32"/>
          <w:szCs w:val="32"/>
        </w:rPr>
        <w:t>工作经费</w:t>
      </w:r>
      <w:r>
        <w:rPr>
          <w:rFonts w:hint="eastAsia" w:eastAsia="仿宋_GB2312" w:cs="仿宋_GB2312"/>
          <w:kern w:val="0"/>
          <w:sz w:val="32"/>
          <w:szCs w:val="32"/>
          <w:lang w:val="en-US" w:eastAsia="zh-CN"/>
        </w:rPr>
        <w:t>111.02</w:t>
      </w:r>
      <w:r>
        <w:rPr>
          <w:rFonts w:hint="eastAsia" w:eastAsia="仿宋_GB2312" w:cs="仿宋_GB2312"/>
          <w:kern w:val="0"/>
          <w:sz w:val="32"/>
          <w:szCs w:val="32"/>
        </w:rPr>
        <w:t>万元</w:t>
      </w:r>
      <w:r>
        <w:rPr>
          <w:rFonts w:hint="eastAsia" w:eastAsia="仿宋_GB2312" w:cs="仿宋_GB2312"/>
          <w:kern w:val="0"/>
          <w:sz w:val="32"/>
          <w:szCs w:val="32"/>
          <w:lang w:eastAsia="zh-CN"/>
        </w:rPr>
        <w:t>。</w:t>
      </w:r>
    </w:p>
    <w:p w14:paraId="0E7869A2">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0628FC78">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960" w:firstLineChars="3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705BED13">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50EA1B80">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无</w:t>
      </w:r>
    </w:p>
    <w:p w14:paraId="132766E7">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1DC0437D">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无</w:t>
      </w:r>
    </w:p>
    <w:p w14:paraId="3D657E0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424C597F">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在支出过程中，严格遵守各项规章制度，严格控制公务接待和公务用车费用的支出。尤其是在专项经费支出上，我们力争做到专款专用，按项目实施计划的进度情况进行资金分配。实行了先有预算、后有执行、“用钱必问效、无效必问责”的新常态。</w:t>
      </w:r>
    </w:p>
    <w:p w14:paraId="1FF3A093">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756A07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绩效指标量化精度有待提高：绩效管理意识有待加强，缺乏专业人才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部分效益指标难以精确量化衡量，多依赖于定性描述。</w:t>
      </w:r>
    </w:p>
    <w:p w14:paraId="0B96E01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项目资金执行进度不均衡：资金支付前慢后快，年底集中支付有一定压力。</w:t>
      </w:r>
    </w:p>
    <w:p w14:paraId="44710A4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绩效结果应用深度不足：缺乏有效的成本核算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评价结果与下年度预算安排、政策调整的挂钩机制尚不够刚性。</w:t>
      </w:r>
    </w:p>
    <w:p w14:paraId="43E6AF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419BD14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 强化全过程绩效管理</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建立健全“事前评估、事中监控、事后评价”的管理机制。科学设定绩效目标，加强执行监控，并将评价结果与下年预算安排挂钩。</w:t>
      </w:r>
    </w:p>
    <w:p w14:paraId="23864A61">
      <w:pPr>
        <w:pStyle w:val="3"/>
        <w:keepNext w:val="0"/>
        <w:keepLines w:val="0"/>
        <w:widowControl/>
        <w:suppressLineNumbers w:val="0"/>
        <w:spacing w:before="0" w:beforeAutospacing="0" w:after="60" w:afterAutospacing="0"/>
        <w:ind w:right="0"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 优化预算编制和执行</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提高预算编制的精准性和前瞻性。加强各部门协调，简化流程。</w:t>
      </w:r>
    </w:p>
    <w:p w14:paraId="73B90E2A">
      <w:pPr>
        <w:pStyle w:val="3"/>
        <w:keepNext w:val="0"/>
        <w:keepLines w:val="0"/>
        <w:widowControl/>
        <w:suppressLineNumbers w:val="0"/>
        <w:spacing w:before="0" w:beforeAutospacing="0" w:after="60" w:afterAutospacing="0"/>
        <w:ind w:right="0" w:firstLine="640" w:firstLineChars="200"/>
        <w:rPr>
          <w:rFonts w:hint="default"/>
        </w:rPr>
      </w:pPr>
      <w:r>
        <w:rPr>
          <w:rFonts w:hint="default" w:ascii="Times New Roman" w:hAnsi="Times New Roman" w:eastAsia="仿宋_GB2312" w:cs="Times New Roman"/>
          <w:color w:val="000000"/>
          <w:kern w:val="2"/>
          <w:sz w:val="32"/>
          <w:szCs w:val="32"/>
          <w:lang w:val="en-US" w:eastAsia="zh-CN" w:bidi="ar-SA"/>
        </w:rPr>
        <w:t>3.深化绩效结果应用</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建立绩效问题整改机制，对评价中发现的问题及时整改。将绩效评价结果作为优化资源配置、改进管理的重要依据</w:t>
      </w:r>
      <w:r>
        <w:rPr>
          <w:rFonts w:hint="eastAsia" w:ascii="Times New Roman" w:hAnsi="Times New Roman" w:eastAsia="仿宋_GB2312" w:cs="Times New Roman"/>
          <w:color w:val="000000"/>
          <w:kern w:val="2"/>
          <w:sz w:val="32"/>
          <w:szCs w:val="32"/>
          <w:lang w:val="en-US" w:eastAsia="zh-CN" w:bidi="ar-SA"/>
        </w:rPr>
        <w:t>。</w:t>
      </w:r>
    </w:p>
    <w:p w14:paraId="115809C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097F85F5">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_GB2312" w:cs="Times New Roman"/>
          <w:sz w:val="32"/>
          <w:szCs w:val="32"/>
        </w:rPr>
      </w:pPr>
      <w:r>
        <w:rPr>
          <w:rFonts w:hint="eastAsia"/>
          <w:lang w:val="en-US" w:eastAsia="zh-CN"/>
        </w:rPr>
        <w:t xml:space="preserve">  </w:t>
      </w:r>
      <w:r>
        <w:rPr>
          <w:rFonts w:hint="default" w:ascii="Times New Roman" w:hAnsi="Times New Roman" w:eastAsia="仿宋_GB2312" w:cs="Times New Roman"/>
          <w:sz w:val="32"/>
          <w:szCs w:val="32"/>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4CCE037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sz w:val="32"/>
          <w:szCs w:val="32"/>
        </w:rPr>
        <w:t>(二)部门整体支出绩效自评报告按照财政要求在规定时间内在政府门户网站上进行公开，接收社会监督。</w:t>
      </w:r>
    </w:p>
    <w:p w14:paraId="12749F8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788B156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CD4881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AF757E7">
      <w:pPr>
        <w:pStyle w:val="2"/>
        <w:rPr>
          <w:rFonts w:hint="default" w:ascii="Times New Roman" w:hAnsi="Times New Roman" w:eastAsia="仿宋_GB2312" w:cs="Times New Roman"/>
          <w:sz w:val="32"/>
          <w:szCs w:val="32"/>
        </w:rPr>
      </w:pPr>
    </w:p>
    <w:p w14:paraId="374A5B1E">
      <w:pPr>
        <w:pStyle w:val="2"/>
        <w:rPr>
          <w:rFonts w:hint="default" w:ascii="Times New Roman" w:hAnsi="Times New Roman" w:eastAsia="仿宋_GB2312" w:cs="Times New Roman"/>
          <w:sz w:val="32"/>
          <w:szCs w:val="32"/>
        </w:rPr>
      </w:pPr>
    </w:p>
    <w:p w14:paraId="050ED91A">
      <w:pPr>
        <w:pStyle w:val="2"/>
        <w:rPr>
          <w:rFonts w:hint="default" w:ascii="Times New Roman" w:hAnsi="Times New Roman" w:eastAsia="仿宋_GB2312" w:cs="Times New Roman"/>
          <w:sz w:val="32"/>
          <w:szCs w:val="32"/>
        </w:rPr>
      </w:pPr>
    </w:p>
    <w:p w14:paraId="656341B8">
      <w:pPr>
        <w:pStyle w:val="2"/>
        <w:rPr>
          <w:rFonts w:hint="default" w:ascii="Times New Roman" w:hAnsi="Times New Roman" w:eastAsia="仿宋_GB2312" w:cs="Times New Roman"/>
          <w:sz w:val="32"/>
          <w:szCs w:val="32"/>
        </w:rPr>
      </w:pPr>
    </w:p>
    <w:p w14:paraId="4506DB85">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1D2CA6A">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93649F1">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5E260FB">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EB7A587">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33CFFFF">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69D242D">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30D1DC8E">
        <w:tblPrEx>
          <w:tblCellMar>
            <w:top w:w="0" w:type="dxa"/>
            <w:left w:w="108" w:type="dxa"/>
            <w:bottom w:w="0" w:type="dxa"/>
            <w:right w:w="108" w:type="dxa"/>
          </w:tblCellMar>
        </w:tblPrEx>
        <w:trPr>
          <w:trHeight w:val="333"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7EEF575">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2FBEF4D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w:t>
            </w:r>
          </w:p>
        </w:tc>
        <w:tc>
          <w:tcPr>
            <w:tcW w:w="2240" w:type="dxa"/>
            <w:gridSpan w:val="2"/>
            <w:tcBorders>
              <w:top w:val="single" w:color="auto" w:sz="4" w:space="0"/>
              <w:left w:val="nil"/>
              <w:bottom w:val="single" w:color="auto" w:sz="4" w:space="0"/>
              <w:right w:val="single" w:color="auto" w:sz="4" w:space="0"/>
            </w:tcBorders>
            <w:noWrap w:val="0"/>
            <w:vAlign w:val="center"/>
          </w:tcPr>
          <w:p w14:paraId="4BD6915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13</w:t>
            </w:r>
          </w:p>
        </w:tc>
        <w:tc>
          <w:tcPr>
            <w:tcW w:w="2041" w:type="dxa"/>
            <w:gridSpan w:val="2"/>
            <w:tcBorders>
              <w:top w:val="single" w:color="auto" w:sz="4" w:space="0"/>
              <w:left w:val="nil"/>
              <w:bottom w:val="single" w:color="auto" w:sz="4" w:space="0"/>
              <w:right w:val="single" w:color="auto" w:sz="4" w:space="0"/>
            </w:tcBorders>
            <w:noWrap w:val="0"/>
            <w:vAlign w:val="center"/>
          </w:tcPr>
          <w:p w14:paraId="1D85ED02">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93%</w:t>
            </w:r>
            <w:r>
              <w:rPr>
                <w:rFonts w:hint="default" w:ascii="Times New Roman" w:hAnsi="Times New Roman" w:eastAsia="仿宋_GB2312" w:cs="Times New Roman"/>
                <w:sz w:val="20"/>
                <w:szCs w:val="20"/>
              </w:rPr>
              <w:t>　</w:t>
            </w:r>
          </w:p>
        </w:tc>
      </w:tr>
      <w:tr w14:paraId="31A214A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960DA6">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535F322">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61638BE">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7DDBDF7">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4F74E923">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EA4A1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342D87">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DAAC8E4">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EBB0D8">
            <w:pPr>
              <w:widowControl/>
              <w:spacing w:line="360" w:lineRule="exact"/>
              <w:jc w:val="center"/>
              <w:rPr>
                <w:rFonts w:hint="default" w:ascii="Times New Roman" w:hAnsi="Times New Roman" w:eastAsia="仿宋_GB2312" w:cs="Times New Roman"/>
                <w:sz w:val="20"/>
                <w:szCs w:val="20"/>
                <w:lang w:val="en-US" w:eastAsia="zh-CN"/>
              </w:rPr>
            </w:pPr>
          </w:p>
        </w:tc>
      </w:tr>
      <w:tr w14:paraId="1C7136E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6A2E6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C748E6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369EA1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C06D5F9">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7599BE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9C95B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CB1D0C7">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137AA5">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F869B9">
            <w:pPr>
              <w:widowControl/>
              <w:spacing w:line="360" w:lineRule="exact"/>
              <w:jc w:val="center"/>
              <w:rPr>
                <w:rFonts w:hint="default" w:ascii="Times New Roman" w:hAnsi="Times New Roman" w:eastAsia="仿宋_GB2312" w:cs="Times New Roman"/>
                <w:sz w:val="20"/>
                <w:szCs w:val="20"/>
              </w:rPr>
            </w:pPr>
          </w:p>
        </w:tc>
      </w:tr>
      <w:tr w14:paraId="0F8C848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36449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8CB96DD">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1D956B">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B2B624">
            <w:pPr>
              <w:widowControl/>
              <w:spacing w:line="360" w:lineRule="exact"/>
              <w:jc w:val="center"/>
              <w:rPr>
                <w:rFonts w:hint="default" w:ascii="Times New Roman" w:hAnsi="Times New Roman" w:eastAsia="仿宋_GB2312" w:cs="Times New Roman"/>
                <w:sz w:val="20"/>
                <w:szCs w:val="20"/>
              </w:rPr>
            </w:pPr>
          </w:p>
        </w:tc>
      </w:tr>
      <w:tr w14:paraId="0AAC46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D79988">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DA7149">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6C1E491">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CACF485">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3A42B4E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F2F46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AA25C7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2.01</w:t>
            </w:r>
          </w:p>
        </w:tc>
        <w:tc>
          <w:tcPr>
            <w:tcW w:w="2240" w:type="dxa"/>
            <w:gridSpan w:val="2"/>
            <w:tcBorders>
              <w:top w:val="single" w:color="auto" w:sz="4" w:space="0"/>
              <w:left w:val="nil"/>
              <w:bottom w:val="single" w:color="auto" w:sz="4" w:space="0"/>
              <w:right w:val="single" w:color="000000" w:sz="4" w:space="0"/>
            </w:tcBorders>
            <w:noWrap w:val="0"/>
            <w:vAlign w:val="center"/>
          </w:tcPr>
          <w:p w14:paraId="2779461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4B918B4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1.22</w:t>
            </w:r>
          </w:p>
        </w:tc>
      </w:tr>
      <w:tr w14:paraId="173AF30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9AD0EB">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5DF9880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6.79</w:t>
            </w:r>
          </w:p>
        </w:tc>
        <w:tc>
          <w:tcPr>
            <w:tcW w:w="2240" w:type="dxa"/>
            <w:gridSpan w:val="2"/>
            <w:tcBorders>
              <w:top w:val="single" w:color="auto" w:sz="4" w:space="0"/>
              <w:left w:val="nil"/>
              <w:bottom w:val="single" w:color="auto" w:sz="4" w:space="0"/>
              <w:right w:val="single" w:color="000000" w:sz="4" w:space="0"/>
            </w:tcBorders>
            <w:noWrap w:val="0"/>
            <w:vAlign w:val="center"/>
          </w:tcPr>
          <w:p w14:paraId="6C092B8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8.02</w:t>
            </w:r>
          </w:p>
        </w:tc>
        <w:tc>
          <w:tcPr>
            <w:tcW w:w="2041" w:type="dxa"/>
            <w:gridSpan w:val="2"/>
            <w:tcBorders>
              <w:top w:val="single" w:color="auto" w:sz="4" w:space="0"/>
              <w:left w:val="nil"/>
              <w:bottom w:val="single" w:color="auto" w:sz="4" w:space="0"/>
              <w:right w:val="single" w:color="000000" w:sz="4" w:space="0"/>
            </w:tcBorders>
            <w:noWrap w:val="0"/>
            <w:vAlign w:val="center"/>
          </w:tcPr>
          <w:p w14:paraId="3CA2D47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7.81</w:t>
            </w:r>
          </w:p>
        </w:tc>
      </w:tr>
      <w:tr w14:paraId="209E1F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F6C26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7ACF960">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058EB3">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0BC407C">
            <w:pPr>
              <w:widowControl/>
              <w:spacing w:line="360" w:lineRule="exact"/>
              <w:jc w:val="center"/>
              <w:rPr>
                <w:rFonts w:hint="default" w:ascii="Times New Roman" w:hAnsi="Times New Roman" w:eastAsia="仿宋_GB2312" w:cs="Times New Roman"/>
                <w:sz w:val="20"/>
                <w:szCs w:val="20"/>
                <w:lang w:val="en-US" w:eastAsia="zh-CN"/>
              </w:rPr>
            </w:pPr>
          </w:p>
        </w:tc>
      </w:tr>
      <w:tr w14:paraId="0990E1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F44E17">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1、中央和省级转移支付资金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0CE04C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w:t>
            </w:r>
          </w:p>
        </w:tc>
        <w:tc>
          <w:tcPr>
            <w:tcW w:w="2240" w:type="dxa"/>
            <w:gridSpan w:val="2"/>
            <w:tcBorders>
              <w:top w:val="single" w:color="auto" w:sz="4" w:space="0"/>
              <w:left w:val="nil"/>
              <w:bottom w:val="single" w:color="auto" w:sz="4" w:space="0"/>
              <w:right w:val="single" w:color="000000" w:sz="4" w:space="0"/>
            </w:tcBorders>
            <w:noWrap w:val="0"/>
            <w:vAlign w:val="center"/>
          </w:tcPr>
          <w:p w14:paraId="1182257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14:paraId="2B8CF26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47</w:t>
            </w:r>
          </w:p>
        </w:tc>
      </w:tr>
      <w:tr w14:paraId="75A713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0C5F79">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2、政法工作经费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2D4BB4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0AE3659">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D00884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110.03</w:t>
            </w:r>
          </w:p>
        </w:tc>
      </w:tr>
      <w:tr w14:paraId="07C9DB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B9DB92">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3、司法专项经费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EF9961">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c>
          <w:tcPr>
            <w:tcW w:w="2240" w:type="dxa"/>
            <w:gridSpan w:val="2"/>
            <w:tcBorders>
              <w:top w:val="single" w:color="auto" w:sz="4" w:space="0"/>
              <w:left w:val="nil"/>
              <w:bottom w:val="single" w:color="auto" w:sz="4" w:space="0"/>
              <w:right w:val="single" w:color="000000" w:sz="4" w:space="0"/>
            </w:tcBorders>
            <w:noWrap w:val="0"/>
            <w:vAlign w:val="center"/>
          </w:tcPr>
          <w:p w14:paraId="0EE8ADE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3AA5013D">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r>
      <w:tr w14:paraId="72A196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F186B7">
            <w:pPr>
              <w:widowControl/>
              <w:tabs>
                <w:tab w:val="left" w:pos="582"/>
              </w:tabs>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4、法律援助办案经费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A55F24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14:paraId="6C3026A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6A03C12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590EF9F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CAA88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99CCCC5">
            <w:pPr>
              <w:widowControl/>
              <w:spacing w:line="360" w:lineRule="exact"/>
              <w:jc w:val="center"/>
              <w:rPr>
                <w:rFonts w:hint="default"/>
                <w:lang w:val="en-US" w:eastAsia="zh-CN"/>
              </w:rPr>
            </w:pPr>
            <w:r>
              <w:rPr>
                <w:rFonts w:hint="eastAsia"/>
                <w:lang w:val="en-US" w:eastAsia="zh-CN"/>
              </w:rPr>
              <w:t>38.39</w:t>
            </w:r>
          </w:p>
        </w:tc>
        <w:tc>
          <w:tcPr>
            <w:tcW w:w="2240" w:type="dxa"/>
            <w:gridSpan w:val="2"/>
            <w:tcBorders>
              <w:top w:val="single" w:color="auto" w:sz="4" w:space="0"/>
              <w:left w:val="nil"/>
              <w:bottom w:val="single" w:color="auto" w:sz="4" w:space="0"/>
              <w:right w:val="single" w:color="000000" w:sz="4" w:space="0"/>
            </w:tcBorders>
            <w:noWrap w:val="0"/>
            <w:vAlign w:val="center"/>
          </w:tcPr>
          <w:p w14:paraId="34B537B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37.94</w:t>
            </w:r>
          </w:p>
        </w:tc>
        <w:tc>
          <w:tcPr>
            <w:tcW w:w="2041" w:type="dxa"/>
            <w:gridSpan w:val="2"/>
            <w:tcBorders>
              <w:top w:val="single" w:color="auto" w:sz="4" w:space="0"/>
              <w:left w:val="nil"/>
              <w:bottom w:val="single" w:color="auto" w:sz="4" w:space="0"/>
              <w:right w:val="single" w:color="000000" w:sz="4" w:space="0"/>
            </w:tcBorders>
            <w:noWrap w:val="0"/>
            <w:vAlign w:val="center"/>
          </w:tcPr>
          <w:p w14:paraId="4A39E6E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34.05</w:t>
            </w:r>
          </w:p>
        </w:tc>
      </w:tr>
      <w:tr w14:paraId="642CA87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79827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4DAD0F">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6.05</w:t>
            </w:r>
          </w:p>
        </w:tc>
        <w:tc>
          <w:tcPr>
            <w:tcW w:w="2240" w:type="dxa"/>
            <w:gridSpan w:val="2"/>
            <w:tcBorders>
              <w:top w:val="single" w:color="auto" w:sz="4" w:space="0"/>
              <w:left w:val="nil"/>
              <w:bottom w:val="single" w:color="auto" w:sz="4" w:space="0"/>
              <w:right w:val="single" w:color="000000" w:sz="4" w:space="0"/>
            </w:tcBorders>
            <w:noWrap w:val="0"/>
            <w:vAlign w:val="center"/>
          </w:tcPr>
          <w:p w14:paraId="3ED6E6E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2.75</w:t>
            </w:r>
          </w:p>
        </w:tc>
        <w:tc>
          <w:tcPr>
            <w:tcW w:w="2041" w:type="dxa"/>
            <w:gridSpan w:val="2"/>
            <w:tcBorders>
              <w:top w:val="single" w:color="auto" w:sz="4" w:space="0"/>
              <w:left w:val="nil"/>
              <w:bottom w:val="single" w:color="auto" w:sz="4" w:space="0"/>
              <w:right w:val="single" w:color="000000" w:sz="4" w:space="0"/>
            </w:tcBorders>
            <w:noWrap w:val="0"/>
            <w:vAlign w:val="center"/>
          </w:tcPr>
          <w:p w14:paraId="0A01C02C">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4.15</w:t>
            </w:r>
          </w:p>
        </w:tc>
      </w:tr>
      <w:tr w14:paraId="24D6A8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43DE3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6331DC4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4.91</w:t>
            </w:r>
          </w:p>
        </w:tc>
        <w:tc>
          <w:tcPr>
            <w:tcW w:w="2240" w:type="dxa"/>
            <w:gridSpan w:val="2"/>
            <w:tcBorders>
              <w:top w:val="single" w:color="auto" w:sz="4" w:space="0"/>
              <w:left w:val="nil"/>
              <w:bottom w:val="single" w:color="auto" w:sz="4" w:space="0"/>
              <w:right w:val="single" w:color="000000" w:sz="4" w:space="0"/>
            </w:tcBorders>
            <w:noWrap w:val="0"/>
            <w:vAlign w:val="center"/>
          </w:tcPr>
          <w:p w14:paraId="6B95056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5.3</w:t>
            </w:r>
          </w:p>
        </w:tc>
        <w:tc>
          <w:tcPr>
            <w:tcW w:w="2041" w:type="dxa"/>
            <w:gridSpan w:val="2"/>
            <w:tcBorders>
              <w:top w:val="single" w:color="auto" w:sz="4" w:space="0"/>
              <w:left w:val="nil"/>
              <w:bottom w:val="single" w:color="auto" w:sz="4" w:space="0"/>
              <w:right w:val="single" w:color="000000" w:sz="4" w:space="0"/>
            </w:tcBorders>
            <w:noWrap w:val="0"/>
            <w:vAlign w:val="center"/>
          </w:tcPr>
          <w:p w14:paraId="13FDE6C8">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5.25</w:t>
            </w:r>
          </w:p>
        </w:tc>
      </w:tr>
      <w:tr w14:paraId="74E297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FB992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7E47B19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1.73</w:t>
            </w:r>
          </w:p>
        </w:tc>
        <w:tc>
          <w:tcPr>
            <w:tcW w:w="2240" w:type="dxa"/>
            <w:gridSpan w:val="2"/>
            <w:tcBorders>
              <w:top w:val="single" w:color="auto" w:sz="4" w:space="0"/>
              <w:left w:val="nil"/>
              <w:bottom w:val="single" w:color="auto" w:sz="4" w:space="0"/>
              <w:right w:val="single" w:color="000000" w:sz="4" w:space="0"/>
            </w:tcBorders>
            <w:noWrap w:val="0"/>
            <w:vAlign w:val="center"/>
          </w:tcPr>
          <w:p w14:paraId="523B2CFD">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700AAB73">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2.43</w:t>
            </w:r>
          </w:p>
        </w:tc>
      </w:tr>
      <w:tr w14:paraId="201F0B1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7E2BBB">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5D5FD3C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10.8</w:t>
            </w:r>
          </w:p>
        </w:tc>
        <w:tc>
          <w:tcPr>
            <w:tcW w:w="2240" w:type="dxa"/>
            <w:gridSpan w:val="2"/>
            <w:tcBorders>
              <w:top w:val="single" w:color="auto" w:sz="4" w:space="0"/>
              <w:left w:val="nil"/>
              <w:bottom w:val="single" w:color="auto" w:sz="4" w:space="0"/>
              <w:right w:val="single" w:color="000000" w:sz="4" w:space="0"/>
            </w:tcBorders>
            <w:noWrap w:val="0"/>
            <w:vAlign w:val="center"/>
          </w:tcPr>
          <w:p w14:paraId="674EA20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11.02</w:t>
            </w:r>
          </w:p>
        </w:tc>
        <w:tc>
          <w:tcPr>
            <w:tcW w:w="2041" w:type="dxa"/>
            <w:gridSpan w:val="2"/>
            <w:tcBorders>
              <w:top w:val="single" w:color="auto" w:sz="4" w:space="0"/>
              <w:left w:val="nil"/>
              <w:bottom w:val="single" w:color="auto" w:sz="4" w:space="0"/>
              <w:right w:val="single" w:color="000000" w:sz="4" w:space="0"/>
            </w:tcBorders>
            <w:noWrap w:val="0"/>
            <w:vAlign w:val="center"/>
          </w:tcPr>
          <w:p w14:paraId="1A9004D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10.06</w:t>
            </w:r>
          </w:p>
        </w:tc>
      </w:tr>
      <w:tr w14:paraId="7FFA57F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ACE93A">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14:paraId="0C651837">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14.9</w:t>
            </w:r>
          </w:p>
        </w:tc>
        <w:tc>
          <w:tcPr>
            <w:tcW w:w="2240" w:type="dxa"/>
            <w:gridSpan w:val="2"/>
            <w:tcBorders>
              <w:top w:val="single" w:color="auto" w:sz="4" w:space="0"/>
              <w:left w:val="nil"/>
              <w:bottom w:val="single" w:color="auto" w:sz="4" w:space="0"/>
              <w:right w:val="single" w:color="000000" w:sz="4" w:space="0"/>
            </w:tcBorders>
            <w:noWrap w:val="0"/>
            <w:vAlign w:val="center"/>
          </w:tcPr>
          <w:p w14:paraId="7266ECB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14.95</w:t>
            </w:r>
          </w:p>
        </w:tc>
        <w:tc>
          <w:tcPr>
            <w:tcW w:w="2041" w:type="dxa"/>
            <w:gridSpan w:val="2"/>
            <w:tcBorders>
              <w:top w:val="single" w:color="auto" w:sz="4" w:space="0"/>
              <w:left w:val="nil"/>
              <w:bottom w:val="single" w:color="auto" w:sz="4" w:space="0"/>
              <w:right w:val="single" w:color="000000" w:sz="4" w:space="0"/>
            </w:tcBorders>
            <w:noWrap w:val="0"/>
            <w:vAlign w:val="center"/>
          </w:tcPr>
          <w:p w14:paraId="561AB222">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12.16</w:t>
            </w:r>
          </w:p>
        </w:tc>
      </w:tr>
      <w:tr w14:paraId="578605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2D8AB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FD1DE3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42.89</w:t>
            </w:r>
          </w:p>
        </w:tc>
        <w:tc>
          <w:tcPr>
            <w:tcW w:w="2240" w:type="dxa"/>
            <w:gridSpan w:val="2"/>
            <w:tcBorders>
              <w:top w:val="single" w:color="auto" w:sz="4" w:space="0"/>
              <w:left w:val="nil"/>
              <w:bottom w:val="single" w:color="auto" w:sz="4" w:space="0"/>
              <w:right w:val="single" w:color="000000" w:sz="4" w:space="0"/>
            </w:tcBorders>
            <w:noWrap w:val="0"/>
            <w:vAlign w:val="center"/>
          </w:tcPr>
          <w:p w14:paraId="144B1276">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1C1EFD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58.6</w:t>
            </w:r>
          </w:p>
        </w:tc>
      </w:tr>
      <w:tr w14:paraId="21645D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58D84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2D3A665">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486F321">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315FA13">
            <w:pPr>
              <w:widowControl/>
              <w:spacing w:line="360" w:lineRule="exact"/>
              <w:jc w:val="center"/>
              <w:rPr>
                <w:rFonts w:hint="default" w:ascii="Times New Roman" w:hAnsi="Times New Roman" w:eastAsia="仿宋_GB2312" w:cs="Times New Roman"/>
                <w:sz w:val="20"/>
                <w:szCs w:val="20"/>
              </w:rPr>
            </w:pPr>
          </w:p>
        </w:tc>
      </w:tr>
      <w:tr w14:paraId="74AAFF21">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7B374AD">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0B8870FE">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eastAsia="仿宋_GB2312" w:cs="Times New Roman"/>
                <w:bCs/>
                <w:sz w:val="20"/>
                <w:szCs w:val="20"/>
              </w:rPr>
              <w:br w:type="textWrapping"/>
            </w: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5367F81D">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1DC03B2C">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44900A1C">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2F253A3">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2C0E5141">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7DB21B09">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2A21796">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B0B2DD0">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041D3B2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4D483F7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5800617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0EA682E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393CDC4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4689FED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A6B50C">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BBC6C0A">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42B022B5"/>
    <w:p w14:paraId="77CA3C89">
      <w:pPr>
        <w:pStyle w:val="2"/>
        <w:rPr>
          <w:rFonts w:hint="default" w:ascii="Times New Roman" w:hAnsi="Times New Roman" w:eastAsia="仿宋_GB2312" w:cs="Times New Roman"/>
          <w:sz w:val="32"/>
          <w:szCs w:val="32"/>
        </w:rPr>
      </w:pPr>
    </w:p>
    <w:p w14:paraId="3FEA1C2C">
      <w:pPr>
        <w:pStyle w:val="2"/>
        <w:rPr>
          <w:rFonts w:hint="default" w:ascii="Times New Roman" w:hAnsi="Times New Roman" w:eastAsia="仿宋_GB2312" w:cs="Times New Roman"/>
          <w:sz w:val="32"/>
          <w:szCs w:val="32"/>
        </w:rPr>
      </w:pPr>
    </w:p>
    <w:p w14:paraId="1B895A13">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38738CEE">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4"/>
        <w:tblW w:w="10059" w:type="dxa"/>
        <w:jc w:val="center"/>
        <w:tblLayout w:type="autofit"/>
        <w:tblCellMar>
          <w:top w:w="0" w:type="dxa"/>
          <w:left w:w="108" w:type="dxa"/>
          <w:bottom w:w="0" w:type="dxa"/>
          <w:right w:w="108" w:type="dxa"/>
        </w:tblCellMar>
      </w:tblPr>
      <w:tblGrid>
        <w:gridCol w:w="1077"/>
        <w:gridCol w:w="1077"/>
        <w:gridCol w:w="1032"/>
        <w:gridCol w:w="1267"/>
        <w:gridCol w:w="1307"/>
        <w:gridCol w:w="1731"/>
        <w:gridCol w:w="831"/>
        <w:gridCol w:w="711"/>
        <w:gridCol w:w="1026"/>
      </w:tblGrid>
      <w:tr w14:paraId="3F03839D">
        <w:tblPrEx>
          <w:tblCellMar>
            <w:top w:w="0" w:type="dxa"/>
            <w:left w:w="108" w:type="dxa"/>
            <w:bottom w:w="0" w:type="dxa"/>
            <w:right w:w="108" w:type="dxa"/>
          </w:tblCellMar>
        </w:tblPrEx>
        <w:trPr>
          <w:trHeight w:val="183"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41A05E74">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82" w:type="dxa"/>
            <w:gridSpan w:val="8"/>
            <w:tcBorders>
              <w:top w:val="single" w:color="auto" w:sz="4" w:space="0"/>
              <w:left w:val="nil"/>
              <w:bottom w:val="single" w:color="auto" w:sz="4" w:space="0"/>
              <w:right w:val="single" w:color="auto" w:sz="4" w:space="0"/>
            </w:tcBorders>
            <w:noWrap w:val="0"/>
            <w:vAlign w:val="center"/>
          </w:tcPr>
          <w:p w14:paraId="5ED0520B">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屈原管理区司法局</w:t>
            </w:r>
            <w:r>
              <w:rPr>
                <w:rFonts w:hint="default" w:ascii="Times New Roman" w:hAnsi="Times New Roman" w:eastAsia="仿宋_GB2312" w:cs="Times New Roman"/>
                <w:color w:val="000000"/>
                <w:sz w:val="20"/>
                <w:szCs w:val="20"/>
              </w:rPr>
              <w:t>　</w:t>
            </w:r>
          </w:p>
        </w:tc>
      </w:tr>
      <w:tr w14:paraId="5A3FA003">
        <w:tblPrEx>
          <w:tblCellMar>
            <w:top w:w="0" w:type="dxa"/>
            <w:left w:w="108" w:type="dxa"/>
            <w:bottom w:w="0" w:type="dxa"/>
            <w:right w:w="108" w:type="dxa"/>
          </w:tblCellMar>
        </w:tblPrEx>
        <w:trPr>
          <w:trHeight w:val="183" w:hRule="atLeast"/>
          <w:jc w:val="center"/>
        </w:trPr>
        <w:tc>
          <w:tcPr>
            <w:tcW w:w="1077" w:type="dxa"/>
            <w:vMerge w:val="restart"/>
            <w:tcBorders>
              <w:top w:val="nil"/>
              <w:left w:val="single" w:color="auto" w:sz="4" w:space="0"/>
              <w:right w:val="single" w:color="auto" w:sz="4" w:space="0"/>
            </w:tcBorders>
            <w:noWrap w:val="0"/>
            <w:vAlign w:val="center"/>
          </w:tcPr>
          <w:p w14:paraId="65589D2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0F9D74D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09" w:type="dxa"/>
            <w:gridSpan w:val="2"/>
            <w:tcBorders>
              <w:top w:val="nil"/>
              <w:left w:val="nil"/>
              <w:bottom w:val="single" w:color="auto" w:sz="4" w:space="0"/>
              <w:right w:val="single" w:color="auto" w:sz="4" w:space="0"/>
            </w:tcBorders>
            <w:noWrap w:val="0"/>
            <w:vAlign w:val="center"/>
          </w:tcPr>
          <w:p w14:paraId="330B9A9D">
            <w:pPr>
              <w:spacing w:line="240" w:lineRule="exact"/>
              <w:jc w:val="center"/>
              <w:rPr>
                <w:rFonts w:hint="default"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noWrap w:val="0"/>
            <w:vAlign w:val="center"/>
          </w:tcPr>
          <w:p w14:paraId="3A8E826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07" w:type="dxa"/>
            <w:tcBorders>
              <w:top w:val="nil"/>
              <w:left w:val="nil"/>
              <w:bottom w:val="single" w:color="auto" w:sz="4" w:space="0"/>
              <w:right w:val="single" w:color="auto" w:sz="4" w:space="0"/>
            </w:tcBorders>
            <w:noWrap w:val="0"/>
            <w:vAlign w:val="center"/>
          </w:tcPr>
          <w:p w14:paraId="18DECD79">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731" w:type="dxa"/>
            <w:tcBorders>
              <w:top w:val="nil"/>
              <w:left w:val="nil"/>
              <w:bottom w:val="single" w:color="auto" w:sz="4" w:space="0"/>
              <w:right w:val="single" w:color="auto" w:sz="4" w:space="0"/>
            </w:tcBorders>
            <w:noWrap w:val="0"/>
            <w:vAlign w:val="center"/>
          </w:tcPr>
          <w:p w14:paraId="60E5E98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831" w:type="dxa"/>
            <w:tcBorders>
              <w:top w:val="nil"/>
              <w:left w:val="nil"/>
              <w:bottom w:val="single" w:color="auto" w:sz="4" w:space="0"/>
              <w:right w:val="single" w:color="auto" w:sz="4" w:space="0"/>
            </w:tcBorders>
            <w:noWrap w:val="0"/>
            <w:vAlign w:val="center"/>
          </w:tcPr>
          <w:p w14:paraId="6EE48047">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711" w:type="dxa"/>
            <w:tcBorders>
              <w:top w:val="nil"/>
              <w:left w:val="nil"/>
              <w:bottom w:val="single" w:color="auto" w:sz="4" w:space="0"/>
              <w:right w:val="single" w:color="auto" w:sz="4" w:space="0"/>
            </w:tcBorders>
            <w:noWrap w:val="0"/>
            <w:vAlign w:val="center"/>
          </w:tcPr>
          <w:p w14:paraId="0F62652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026" w:type="dxa"/>
            <w:tcBorders>
              <w:top w:val="nil"/>
              <w:left w:val="nil"/>
              <w:bottom w:val="single" w:color="auto" w:sz="4" w:space="0"/>
              <w:right w:val="single" w:color="auto" w:sz="4" w:space="0"/>
            </w:tcBorders>
            <w:noWrap w:val="0"/>
            <w:vAlign w:val="center"/>
          </w:tcPr>
          <w:p w14:paraId="05F2B3EF">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6EADF49">
        <w:tblPrEx>
          <w:tblCellMar>
            <w:top w:w="0" w:type="dxa"/>
            <w:left w:w="108" w:type="dxa"/>
            <w:bottom w:w="0" w:type="dxa"/>
            <w:right w:w="108" w:type="dxa"/>
          </w:tblCellMar>
        </w:tblPrEx>
        <w:trPr>
          <w:trHeight w:val="94" w:hRule="atLeast"/>
          <w:jc w:val="center"/>
        </w:trPr>
        <w:tc>
          <w:tcPr>
            <w:tcW w:w="1077" w:type="dxa"/>
            <w:vMerge w:val="continue"/>
            <w:tcBorders>
              <w:top w:val="nil"/>
              <w:left w:val="single" w:color="auto" w:sz="4" w:space="0"/>
              <w:right w:val="single" w:color="auto" w:sz="4" w:space="0"/>
            </w:tcBorders>
            <w:noWrap w:val="0"/>
            <w:vAlign w:val="center"/>
          </w:tcPr>
          <w:p w14:paraId="1BA640BB">
            <w:pPr>
              <w:widowControl/>
              <w:spacing w:line="240" w:lineRule="exact"/>
              <w:jc w:val="center"/>
              <w:rPr>
                <w:rFonts w:hint="default" w:ascii="Times New Roman" w:hAnsi="Times New Roman" w:eastAsia="仿宋_GB2312" w:cs="Times New Roman"/>
                <w:color w:val="000000"/>
                <w:sz w:val="20"/>
                <w:szCs w:val="20"/>
              </w:rPr>
            </w:pPr>
          </w:p>
        </w:tc>
        <w:tc>
          <w:tcPr>
            <w:tcW w:w="2109" w:type="dxa"/>
            <w:gridSpan w:val="2"/>
            <w:tcBorders>
              <w:top w:val="nil"/>
              <w:left w:val="nil"/>
              <w:bottom w:val="single" w:color="auto" w:sz="4" w:space="0"/>
              <w:right w:val="single" w:color="auto" w:sz="4" w:space="0"/>
            </w:tcBorders>
            <w:noWrap w:val="0"/>
            <w:vAlign w:val="center"/>
          </w:tcPr>
          <w:p w14:paraId="342CC841">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67" w:type="dxa"/>
            <w:tcBorders>
              <w:top w:val="nil"/>
              <w:left w:val="nil"/>
              <w:bottom w:val="single" w:color="auto" w:sz="4" w:space="0"/>
              <w:right w:val="single" w:color="auto" w:sz="4" w:space="0"/>
            </w:tcBorders>
            <w:noWrap w:val="0"/>
            <w:vAlign w:val="center"/>
          </w:tcPr>
          <w:p w14:paraId="11050701">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220.68</w:t>
            </w:r>
          </w:p>
        </w:tc>
        <w:tc>
          <w:tcPr>
            <w:tcW w:w="1307" w:type="dxa"/>
            <w:tcBorders>
              <w:top w:val="nil"/>
              <w:left w:val="nil"/>
              <w:bottom w:val="single" w:color="auto" w:sz="4" w:space="0"/>
              <w:right w:val="single" w:color="auto" w:sz="4" w:space="0"/>
            </w:tcBorders>
            <w:noWrap w:val="0"/>
            <w:vAlign w:val="center"/>
          </w:tcPr>
          <w:p w14:paraId="523170C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354.26</w:t>
            </w:r>
          </w:p>
        </w:tc>
        <w:tc>
          <w:tcPr>
            <w:tcW w:w="1731" w:type="dxa"/>
            <w:tcBorders>
              <w:top w:val="nil"/>
              <w:left w:val="nil"/>
              <w:bottom w:val="single" w:color="auto" w:sz="4" w:space="0"/>
              <w:right w:val="single" w:color="auto" w:sz="4" w:space="0"/>
            </w:tcBorders>
            <w:noWrap w:val="0"/>
            <w:vAlign w:val="center"/>
          </w:tcPr>
          <w:p w14:paraId="55C4776B">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354.26</w:t>
            </w:r>
          </w:p>
        </w:tc>
        <w:tc>
          <w:tcPr>
            <w:tcW w:w="831" w:type="dxa"/>
            <w:tcBorders>
              <w:top w:val="nil"/>
              <w:left w:val="nil"/>
              <w:bottom w:val="single" w:color="auto" w:sz="4" w:space="0"/>
              <w:right w:val="single" w:color="auto" w:sz="4" w:space="0"/>
            </w:tcBorders>
            <w:noWrap w:val="0"/>
            <w:vAlign w:val="center"/>
          </w:tcPr>
          <w:p w14:paraId="1BA6B7A2">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711" w:type="dxa"/>
            <w:tcBorders>
              <w:top w:val="nil"/>
              <w:left w:val="nil"/>
              <w:bottom w:val="single" w:color="auto" w:sz="4" w:space="0"/>
              <w:right w:val="single" w:color="auto" w:sz="4" w:space="0"/>
            </w:tcBorders>
            <w:noWrap w:val="0"/>
            <w:vAlign w:val="center"/>
          </w:tcPr>
          <w:p w14:paraId="4112D17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026" w:type="dxa"/>
            <w:tcBorders>
              <w:top w:val="nil"/>
              <w:left w:val="nil"/>
              <w:bottom w:val="single" w:color="auto" w:sz="4" w:space="0"/>
              <w:right w:val="single" w:color="auto" w:sz="4" w:space="0"/>
            </w:tcBorders>
            <w:noWrap w:val="0"/>
            <w:vAlign w:val="center"/>
          </w:tcPr>
          <w:p w14:paraId="0F72A48B">
            <w:pPr>
              <w:spacing w:line="240" w:lineRule="exact"/>
              <w:jc w:val="center"/>
              <w:rPr>
                <w:rFonts w:hint="default" w:ascii="Times New Roman" w:hAnsi="Times New Roman" w:eastAsia="仿宋_GB2312" w:cs="Times New Roman"/>
                <w:sz w:val="20"/>
                <w:szCs w:val="20"/>
                <w:lang w:val="en-US" w:eastAsia="zh-CN"/>
              </w:rPr>
            </w:pPr>
          </w:p>
        </w:tc>
      </w:tr>
      <w:tr w14:paraId="2927BBB4">
        <w:tblPrEx>
          <w:tblCellMar>
            <w:top w:w="0" w:type="dxa"/>
            <w:left w:w="108" w:type="dxa"/>
            <w:bottom w:w="0" w:type="dxa"/>
            <w:right w:w="108" w:type="dxa"/>
          </w:tblCellMar>
        </w:tblPrEx>
        <w:trPr>
          <w:trHeight w:val="94" w:hRule="atLeast"/>
          <w:jc w:val="center"/>
        </w:trPr>
        <w:tc>
          <w:tcPr>
            <w:tcW w:w="1077" w:type="dxa"/>
            <w:vMerge w:val="continue"/>
            <w:tcBorders>
              <w:left w:val="single" w:color="auto" w:sz="4" w:space="0"/>
              <w:right w:val="single" w:color="auto" w:sz="4" w:space="0"/>
            </w:tcBorders>
            <w:noWrap w:val="0"/>
            <w:vAlign w:val="center"/>
          </w:tcPr>
          <w:p w14:paraId="60638A2D">
            <w:pPr>
              <w:widowControl/>
              <w:spacing w:line="240" w:lineRule="exact"/>
              <w:jc w:val="left"/>
              <w:rPr>
                <w:rFonts w:hint="default" w:ascii="Times New Roman" w:hAnsi="Times New Roman" w:eastAsia="仿宋_GB2312" w:cs="Times New Roman"/>
                <w:color w:val="000000"/>
                <w:sz w:val="20"/>
                <w:szCs w:val="20"/>
              </w:rPr>
            </w:pPr>
          </w:p>
        </w:tc>
        <w:tc>
          <w:tcPr>
            <w:tcW w:w="4683" w:type="dxa"/>
            <w:gridSpan w:val="4"/>
            <w:tcBorders>
              <w:top w:val="nil"/>
              <w:left w:val="nil"/>
              <w:bottom w:val="single" w:color="auto" w:sz="4" w:space="0"/>
              <w:right w:val="single" w:color="auto" w:sz="4" w:space="0"/>
            </w:tcBorders>
            <w:noWrap w:val="0"/>
            <w:vAlign w:val="center"/>
          </w:tcPr>
          <w:p w14:paraId="3BD3898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299" w:type="dxa"/>
            <w:gridSpan w:val="4"/>
            <w:tcBorders>
              <w:top w:val="nil"/>
              <w:left w:val="nil"/>
              <w:bottom w:val="single" w:color="auto" w:sz="4" w:space="0"/>
              <w:right w:val="single" w:color="auto" w:sz="4" w:space="0"/>
            </w:tcBorders>
            <w:noWrap w:val="0"/>
            <w:vAlign w:val="center"/>
          </w:tcPr>
          <w:p w14:paraId="2741C8C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3C5C0F99">
        <w:tblPrEx>
          <w:tblCellMar>
            <w:top w:w="0" w:type="dxa"/>
            <w:left w:w="108" w:type="dxa"/>
            <w:bottom w:w="0" w:type="dxa"/>
            <w:right w:w="108" w:type="dxa"/>
          </w:tblCellMar>
        </w:tblPrEx>
        <w:trPr>
          <w:trHeight w:val="94" w:hRule="atLeast"/>
          <w:jc w:val="center"/>
        </w:trPr>
        <w:tc>
          <w:tcPr>
            <w:tcW w:w="1077" w:type="dxa"/>
            <w:vMerge w:val="continue"/>
            <w:tcBorders>
              <w:left w:val="single" w:color="auto" w:sz="4" w:space="0"/>
              <w:right w:val="single" w:color="auto" w:sz="4" w:space="0"/>
            </w:tcBorders>
            <w:noWrap w:val="0"/>
            <w:vAlign w:val="center"/>
          </w:tcPr>
          <w:p w14:paraId="076A28AE">
            <w:pPr>
              <w:widowControl/>
              <w:spacing w:line="240" w:lineRule="exact"/>
              <w:jc w:val="left"/>
              <w:rPr>
                <w:rFonts w:hint="default" w:ascii="Times New Roman" w:hAnsi="Times New Roman" w:eastAsia="仿宋_GB2312" w:cs="Times New Roman"/>
                <w:color w:val="000000"/>
                <w:sz w:val="20"/>
                <w:szCs w:val="20"/>
              </w:rPr>
            </w:pPr>
          </w:p>
        </w:tc>
        <w:tc>
          <w:tcPr>
            <w:tcW w:w="4683" w:type="dxa"/>
            <w:gridSpan w:val="4"/>
            <w:tcBorders>
              <w:top w:val="nil"/>
              <w:left w:val="nil"/>
              <w:bottom w:val="single" w:color="auto" w:sz="4" w:space="0"/>
              <w:right w:val="single" w:color="auto" w:sz="4" w:space="0"/>
            </w:tcBorders>
            <w:noWrap w:val="0"/>
            <w:vAlign w:val="center"/>
          </w:tcPr>
          <w:p w14:paraId="71DACFD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   250.58</w:t>
            </w:r>
          </w:p>
        </w:tc>
        <w:tc>
          <w:tcPr>
            <w:tcW w:w="4299" w:type="dxa"/>
            <w:gridSpan w:val="4"/>
            <w:tcBorders>
              <w:top w:val="nil"/>
              <w:left w:val="nil"/>
              <w:bottom w:val="single" w:color="auto" w:sz="4" w:space="0"/>
              <w:right w:val="single" w:color="auto" w:sz="4" w:space="0"/>
            </w:tcBorders>
            <w:noWrap w:val="0"/>
            <w:vAlign w:val="center"/>
          </w:tcPr>
          <w:p w14:paraId="14AD578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 xml:space="preserve">  190.24</w:t>
            </w:r>
          </w:p>
        </w:tc>
      </w:tr>
      <w:tr w14:paraId="5D642A7D">
        <w:tblPrEx>
          <w:tblCellMar>
            <w:top w:w="0" w:type="dxa"/>
            <w:left w:w="108" w:type="dxa"/>
            <w:bottom w:w="0" w:type="dxa"/>
            <w:right w:w="108" w:type="dxa"/>
          </w:tblCellMar>
        </w:tblPrEx>
        <w:trPr>
          <w:trHeight w:val="94" w:hRule="atLeast"/>
          <w:jc w:val="center"/>
        </w:trPr>
        <w:tc>
          <w:tcPr>
            <w:tcW w:w="1077" w:type="dxa"/>
            <w:vMerge w:val="continue"/>
            <w:tcBorders>
              <w:left w:val="single" w:color="auto" w:sz="4" w:space="0"/>
              <w:right w:val="single" w:color="auto" w:sz="4" w:space="0"/>
            </w:tcBorders>
            <w:noWrap w:val="0"/>
            <w:vAlign w:val="center"/>
          </w:tcPr>
          <w:p w14:paraId="7A34D981">
            <w:pPr>
              <w:widowControl/>
              <w:spacing w:line="240" w:lineRule="exact"/>
              <w:jc w:val="left"/>
              <w:rPr>
                <w:rFonts w:hint="default" w:ascii="Times New Roman" w:hAnsi="Times New Roman" w:eastAsia="仿宋_GB2312" w:cs="Times New Roman"/>
                <w:color w:val="000000"/>
                <w:sz w:val="20"/>
                <w:szCs w:val="20"/>
              </w:rPr>
            </w:pPr>
          </w:p>
        </w:tc>
        <w:tc>
          <w:tcPr>
            <w:tcW w:w="4683" w:type="dxa"/>
            <w:gridSpan w:val="4"/>
            <w:tcBorders>
              <w:top w:val="nil"/>
              <w:left w:val="nil"/>
              <w:bottom w:val="single" w:color="auto" w:sz="4" w:space="0"/>
              <w:right w:val="single" w:color="auto" w:sz="4" w:space="0"/>
            </w:tcBorders>
            <w:noWrap w:val="0"/>
            <w:vAlign w:val="center"/>
          </w:tcPr>
          <w:p w14:paraId="7DB9654B">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299" w:type="dxa"/>
            <w:gridSpan w:val="4"/>
            <w:tcBorders>
              <w:top w:val="nil"/>
              <w:left w:val="nil"/>
              <w:bottom w:val="single" w:color="auto" w:sz="4" w:space="0"/>
              <w:right w:val="single" w:color="auto" w:sz="4" w:space="0"/>
            </w:tcBorders>
            <w:noWrap w:val="0"/>
            <w:vAlign w:val="center"/>
          </w:tcPr>
          <w:p w14:paraId="7AAE269F">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 xml:space="preserve">  164.02</w:t>
            </w:r>
          </w:p>
        </w:tc>
      </w:tr>
      <w:tr w14:paraId="5A48147F">
        <w:tblPrEx>
          <w:tblCellMar>
            <w:top w:w="0" w:type="dxa"/>
            <w:left w:w="108" w:type="dxa"/>
            <w:bottom w:w="0" w:type="dxa"/>
            <w:right w:w="108" w:type="dxa"/>
          </w:tblCellMar>
        </w:tblPrEx>
        <w:trPr>
          <w:trHeight w:val="94" w:hRule="atLeast"/>
          <w:jc w:val="center"/>
        </w:trPr>
        <w:tc>
          <w:tcPr>
            <w:tcW w:w="1077" w:type="dxa"/>
            <w:vMerge w:val="continue"/>
            <w:tcBorders>
              <w:left w:val="single" w:color="auto" w:sz="4" w:space="0"/>
              <w:right w:val="single" w:color="auto" w:sz="4" w:space="0"/>
            </w:tcBorders>
            <w:noWrap w:val="0"/>
            <w:vAlign w:val="center"/>
          </w:tcPr>
          <w:p w14:paraId="35F50707">
            <w:pPr>
              <w:widowControl/>
              <w:spacing w:line="240" w:lineRule="exact"/>
              <w:jc w:val="left"/>
              <w:rPr>
                <w:rFonts w:hint="default" w:ascii="Times New Roman" w:hAnsi="Times New Roman" w:eastAsia="仿宋_GB2312" w:cs="Times New Roman"/>
                <w:color w:val="000000"/>
                <w:sz w:val="20"/>
                <w:szCs w:val="20"/>
              </w:rPr>
            </w:pPr>
          </w:p>
        </w:tc>
        <w:tc>
          <w:tcPr>
            <w:tcW w:w="4683" w:type="dxa"/>
            <w:gridSpan w:val="4"/>
            <w:tcBorders>
              <w:top w:val="nil"/>
              <w:left w:val="nil"/>
              <w:bottom w:val="single" w:color="auto" w:sz="4" w:space="0"/>
              <w:right w:val="single" w:color="auto" w:sz="4" w:space="0"/>
            </w:tcBorders>
            <w:noWrap w:val="0"/>
            <w:vAlign w:val="center"/>
          </w:tcPr>
          <w:p w14:paraId="0911D2B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299" w:type="dxa"/>
            <w:gridSpan w:val="4"/>
            <w:tcBorders>
              <w:top w:val="nil"/>
              <w:left w:val="nil"/>
              <w:bottom w:val="single" w:color="auto" w:sz="4" w:space="0"/>
              <w:right w:val="single" w:color="auto" w:sz="4" w:space="0"/>
            </w:tcBorders>
            <w:noWrap w:val="0"/>
            <w:vAlign w:val="center"/>
          </w:tcPr>
          <w:p w14:paraId="1735B0D3">
            <w:pPr>
              <w:widowControl/>
              <w:spacing w:line="240" w:lineRule="exact"/>
              <w:jc w:val="left"/>
              <w:rPr>
                <w:rFonts w:hint="default" w:ascii="Times New Roman" w:hAnsi="Times New Roman" w:eastAsia="仿宋_GB2312" w:cs="Times New Roman"/>
                <w:color w:val="000000"/>
                <w:sz w:val="20"/>
                <w:szCs w:val="20"/>
              </w:rPr>
            </w:pPr>
          </w:p>
        </w:tc>
      </w:tr>
      <w:tr w14:paraId="6169D92E">
        <w:tblPrEx>
          <w:tblCellMar>
            <w:top w:w="0" w:type="dxa"/>
            <w:left w:w="108" w:type="dxa"/>
            <w:bottom w:w="0" w:type="dxa"/>
            <w:right w:w="108" w:type="dxa"/>
          </w:tblCellMar>
        </w:tblPrEx>
        <w:trPr>
          <w:trHeight w:val="94" w:hRule="atLeast"/>
          <w:jc w:val="center"/>
        </w:trPr>
        <w:tc>
          <w:tcPr>
            <w:tcW w:w="1077" w:type="dxa"/>
            <w:vMerge w:val="continue"/>
            <w:tcBorders>
              <w:left w:val="single" w:color="auto" w:sz="4" w:space="0"/>
              <w:bottom w:val="single" w:color="000000" w:sz="4" w:space="0"/>
              <w:right w:val="single" w:color="auto" w:sz="4" w:space="0"/>
            </w:tcBorders>
            <w:noWrap w:val="0"/>
            <w:vAlign w:val="center"/>
          </w:tcPr>
          <w:p w14:paraId="275914DF">
            <w:pPr>
              <w:widowControl/>
              <w:spacing w:line="240" w:lineRule="exact"/>
              <w:jc w:val="left"/>
              <w:rPr>
                <w:rFonts w:hint="default" w:ascii="Times New Roman" w:hAnsi="Times New Roman" w:eastAsia="仿宋_GB2312" w:cs="Times New Roman"/>
                <w:color w:val="000000"/>
                <w:sz w:val="20"/>
                <w:szCs w:val="20"/>
              </w:rPr>
            </w:pPr>
          </w:p>
        </w:tc>
        <w:tc>
          <w:tcPr>
            <w:tcW w:w="4683" w:type="dxa"/>
            <w:gridSpan w:val="4"/>
            <w:tcBorders>
              <w:top w:val="nil"/>
              <w:left w:val="nil"/>
              <w:bottom w:val="single" w:color="auto" w:sz="4" w:space="0"/>
              <w:right w:val="single" w:color="auto" w:sz="4" w:space="0"/>
            </w:tcBorders>
            <w:noWrap w:val="0"/>
            <w:vAlign w:val="center"/>
          </w:tcPr>
          <w:p w14:paraId="2EAB7B71">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 xml:space="preserve">  103.68</w:t>
            </w:r>
          </w:p>
        </w:tc>
        <w:tc>
          <w:tcPr>
            <w:tcW w:w="4299" w:type="dxa"/>
            <w:gridSpan w:val="4"/>
            <w:tcBorders>
              <w:top w:val="nil"/>
              <w:left w:val="nil"/>
              <w:bottom w:val="single" w:color="auto" w:sz="4" w:space="0"/>
              <w:right w:val="single" w:color="auto" w:sz="4" w:space="0"/>
            </w:tcBorders>
            <w:noWrap w:val="0"/>
            <w:vAlign w:val="center"/>
          </w:tcPr>
          <w:p w14:paraId="245A1CA9">
            <w:pPr>
              <w:widowControl/>
              <w:spacing w:line="240" w:lineRule="exact"/>
              <w:jc w:val="left"/>
              <w:rPr>
                <w:rFonts w:hint="default" w:ascii="Times New Roman" w:hAnsi="Times New Roman" w:eastAsia="仿宋_GB2312" w:cs="Times New Roman"/>
                <w:color w:val="000000"/>
                <w:sz w:val="20"/>
                <w:szCs w:val="20"/>
              </w:rPr>
            </w:pPr>
          </w:p>
        </w:tc>
      </w:tr>
      <w:tr w14:paraId="2D0B3223">
        <w:tblPrEx>
          <w:tblCellMar>
            <w:top w:w="0" w:type="dxa"/>
            <w:left w:w="108" w:type="dxa"/>
            <w:bottom w:w="0" w:type="dxa"/>
            <w:right w:w="108" w:type="dxa"/>
          </w:tblCellMar>
        </w:tblPrEx>
        <w:trPr>
          <w:trHeight w:val="94"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14:paraId="2410318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83" w:type="dxa"/>
            <w:gridSpan w:val="4"/>
            <w:tcBorders>
              <w:top w:val="single" w:color="auto" w:sz="4" w:space="0"/>
              <w:left w:val="nil"/>
              <w:bottom w:val="single" w:color="auto" w:sz="4" w:space="0"/>
              <w:right w:val="single" w:color="000000" w:sz="4" w:space="0"/>
            </w:tcBorders>
            <w:noWrap w:val="0"/>
            <w:vAlign w:val="center"/>
          </w:tcPr>
          <w:p w14:paraId="2DB6C89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99" w:type="dxa"/>
            <w:gridSpan w:val="4"/>
            <w:tcBorders>
              <w:top w:val="single" w:color="auto" w:sz="4" w:space="0"/>
              <w:left w:val="nil"/>
              <w:bottom w:val="single" w:color="auto" w:sz="4" w:space="0"/>
              <w:right w:val="single" w:color="auto" w:sz="4" w:space="0"/>
            </w:tcBorders>
            <w:noWrap w:val="0"/>
            <w:vAlign w:val="center"/>
          </w:tcPr>
          <w:p w14:paraId="26F21AD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6B7EAFC6">
        <w:tblPrEx>
          <w:tblCellMar>
            <w:top w:w="0" w:type="dxa"/>
            <w:left w:w="108" w:type="dxa"/>
            <w:bottom w:w="0" w:type="dxa"/>
            <w:right w:w="108" w:type="dxa"/>
          </w:tblCellMar>
        </w:tblPrEx>
        <w:trPr>
          <w:trHeight w:val="7832"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14:paraId="5A1ED1D1">
            <w:pPr>
              <w:widowControl/>
              <w:spacing w:line="240" w:lineRule="exact"/>
              <w:jc w:val="left"/>
              <w:rPr>
                <w:rFonts w:hint="default" w:ascii="Times New Roman" w:hAnsi="Times New Roman" w:eastAsia="仿宋_GB2312" w:cs="Times New Roman"/>
                <w:color w:val="000000"/>
                <w:sz w:val="20"/>
                <w:szCs w:val="20"/>
              </w:rPr>
            </w:pPr>
          </w:p>
        </w:tc>
        <w:tc>
          <w:tcPr>
            <w:tcW w:w="4683" w:type="dxa"/>
            <w:gridSpan w:val="4"/>
            <w:tcBorders>
              <w:top w:val="single" w:color="auto" w:sz="4" w:space="0"/>
              <w:left w:val="nil"/>
              <w:bottom w:val="single" w:color="auto" w:sz="4" w:space="0"/>
              <w:right w:val="single" w:color="000000" w:sz="4" w:space="0"/>
            </w:tcBorders>
            <w:noWrap w:val="0"/>
            <w:vAlign w:val="center"/>
          </w:tcPr>
          <w:p w14:paraId="5C50AC6D">
            <w:pPr>
              <w:widowControl/>
              <w:spacing w:line="240" w:lineRule="exact"/>
              <w:jc w:val="center"/>
              <w:rPr>
                <w:rFonts w:hint="default" w:ascii="Times New Roman" w:hAnsi="Times New Roman" w:eastAsia="仿宋_GB2312" w:cs="Times New Roman"/>
                <w:color w:val="000000"/>
                <w:sz w:val="20"/>
                <w:szCs w:val="20"/>
              </w:rPr>
            </w:pPr>
          </w:p>
          <w:p w14:paraId="6857FE91">
            <w:pPr>
              <w:widowControl/>
              <w:spacing w:line="240" w:lineRule="exact"/>
              <w:jc w:val="center"/>
              <w:rPr>
                <w:rFonts w:hint="default" w:ascii="Times New Roman" w:hAnsi="Times New Roman" w:eastAsia="仿宋_GB2312" w:cs="Times New Roman"/>
                <w:color w:val="000000"/>
                <w:sz w:val="20"/>
                <w:szCs w:val="20"/>
              </w:rPr>
            </w:pPr>
          </w:p>
          <w:p w14:paraId="7C3AB4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1.及时调解矛盾纠纷</w:t>
            </w:r>
          </w:p>
          <w:p w14:paraId="4B0EC0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2.接待、办理法律援助案件</w:t>
            </w:r>
          </w:p>
          <w:p w14:paraId="6AF86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3.开展普法宣传活动</w:t>
            </w:r>
          </w:p>
          <w:p w14:paraId="6EE84E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4.接收社区矫正对象</w:t>
            </w:r>
          </w:p>
          <w:p w14:paraId="19D96F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5.做好安置帮教工作　</w:t>
            </w:r>
          </w:p>
          <w:p w14:paraId="513001D0">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6.开展法制工作</w:t>
            </w:r>
            <w:r>
              <w:rPr>
                <w:rFonts w:hint="default" w:ascii="Times New Roman" w:hAnsi="Times New Roman" w:eastAsia="仿宋_GB2312" w:cs="Times New Roman"/>
                <w:color w:val="000000"/>
                <w:sz w:val="20"/>
                <w:szCs w:val="20"/>
              </w:rPr>
              <w:t>　</w:t>
            </w:r>
          </w:p>
          <w:p w14:paraId="3372CEB4">
            <w:pPr>
              <w:widowControl/>
              <w:spacing w:line="240" w:lineRule="exact"/>
              <w:jc w:val="center"/>
              <w:rPr>
                <w:rFonts w:hint="default" w:ascii="Times New Roman" w:hAnsi="Times New Roman" w:eastAsia="仿宋_GB2312" w:cs="Times New Roman"/>
                <w:color w:val="000000"/>
                <w:sz w:val="20"/>
                <w:szCs w:val="20"/>
              </w:rPr>
            </w:pPr>
          </w:p>
          <w:p w14:paraId="6E9E1A5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299" w:type="dxa"/>
            <w:gridSpan w:val="4"/>
            <w:tcBorders>
              <w:top w:val="single" w:color="auto" w:sz="4" w:space="0"/>
              <w:left w:val="nil"/>
              <w:bottom w:val="single" w:color="auto" w:sz="4" w:space="0"/>
              <w:right w:val="single" w:color="auto" w:sz="4" w:space="0"/>
            </w:tcBorders>
            <w:noWrap w:val="0"/>
            <w:vAlign w:val="center"/>
          </w:tcPr>
          <w:p w14:paraId="7CAF79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1.2024年，全区人民调解纠纷共受理案件1001件，成功调解975件，调解率100％，成功率97.4％，协议涉及金额1019.07万元。各级人民调解组织共开展矛盾纠纷排查1440次，预防纠纷162起。</w:t>
            </w:r>
          </w:p>
          <w:p w14:paraId="637E4B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2.2024年共接待来访、来电法律咨询人员253余人次，共受理各类法律援助案件94件，其中刑事案件16件，民事案件16件，法律帮助案件62起。</w:t>
            </w:r>
          </w:p>
          <w:p w14:paraId="61C400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加强国家工作人员普法教育，组织开展2024年度全区国家工作人员网上学法考法工作，全区785名在编在岗公职人员参加网上学法考法，通过率达到100%，学法考法氛围主动而浓厚。充分发挥普法教育职能作用，积极推进乡村振兴战略法治乡村建设</w:t>
            </w:r>
          </w:p>
          <w:p w14:paraId="460F85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4.2024年，进行社区矫正审前调查共计41次，其中建议适用社区矫正35人，不建议适用社区矫正5人,建议慎用社区矫正1人。做到调查了解到位。我区现管理在册矫正对象45人，2024年共入矫26人，解矫42人,今年以来对有困难的对象及时伸出援助之手，做到监管帮扶到位。</w:t>
            </w:r>
          </w:p>
          <w:p w14:paraId="2096122B">
            <w:pPr>
              <w:pStyle w:val="2"/>
              <w:keepNext w:val="0"/>
              <w:keepLines w:val="0"/>
              <w:pageBreakBefore w:val="0"/>
              <w:numPr>
                <w:ilvl w:val="0"/>
                <w:numId w:val="4"/>
              </w:numPr>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认真做好安置帮教对象的衔接工作,</w:t>
            </w:r>
            <w:r>
              <w:rPr>
                <w:rFonts w:hint="default" w:ascii="Times New Roman" w:hAnsi="Times New Roman" w:eastAsia="仿宋_GB2312" w:cs="Times New Roman"/>
                <w:color w:val="000000"/>
                <w:kern w:val="2"/>
                <w:sz w:val="20"/>
                <w:szCs w:val="20"/>
                <w:lang w:val="en-US" w:eastAsia="zh-CN" w:bidi="ar-SA"/>
              </w:rPr>
              <w:t>现辖区共计安置帮教对象248人</w:t>
            </w:r>
            <w:r>
              <w:rPr>
                <w:rFonts w:hint="eastAsia" w:ascii="Times New Roman" w:hAnsi="Times New Roman" w:eastAsia="仿宋_GB2312" w:cs="Times New Roman"/>
                <w:color w:val="000000"/>
                <w:kern w:val="2"/>
                <w:sz w:val="20"/>
                <w:szCs w:val="20"/>
                <w:lang w:val="en-US" w:eastAsia="zh-CN" w:bidi="ar-SA"/>
              </w:rPr>
              <w:t>,开展风险排查，走访实现全覆盖。</w:t>
            </w:r>
          </w:p>
          <w:p w14:paraId="180A8D90">
            <w:pPr>
              <w:pStyle w:val="2"/>
              <w:keepNext w:val="0"/>
              <w:keepLines w:val="0"/>
              <w:pageBreakBefore w:val="0"/>
              <w:numPr>
                <w:ilvl w:val="0"/>
                <w:numId w:val="4"/>
              </w:numPr>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力争实质性化解行政争议。截至目前，我区行政复议案件共9件，已结案9件，复议维持6件，驳回2件，撤销责令重作1件，对复议结果不服，提起诉讼2件，复议阶段实质性化解矛盾7件，矛盾化解率78%。</w:t>
            </w:r>
          </w:p>
        </w:tc>
      </w:tr>
      <w:tr w14:paraId="37CC4AC8">
        <w:tblPrEx>
          <w:tblCellMar>
            <w:top w:w="0" w:type="dxa"/>
            <w:left w:w="108" w:type="dxa"/>
            <w:bottom w:w="0" w:type="dxa"/>
            <w:right w:w="108" w:type="dxa"/>
          </w:tblCellMar>
        </w:tblPrEx>
        <w:trPr>
          <w:trHeight w:val="273" w:hRule="atLeast"/>
          <w:jc w:val="center"/>
        </w:trPr>
        <w:tc>
          <w:tcPr>
            <w:tcW w:w="1077" w:type="dxa"/>
            <w:vMerge w:val="restart"/>
            <w:tcBorders>
              <w:top w:val="nil"/>
              <w:left w:val="single" w:color="auto" w:sz="4" w:space="0"/>
              <w:right w:val="single" w:color="auto" w:sz="4" w:space="0"/>
            </w:tcBorders>
            <w:noWrap w:val="0"/>
            <w:vAlign w:val="center"/>
          </w:tcPr>
          <w:p w14:paraId="5A8A6EB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0609999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7D67B4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5E3902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189363E3">
            <w:pPr>
              <w:widowControl/>
              <w:spacing w:line="240" w:lineRule="exact"/>
              <w:jc w:val="center"/>
              <w:rPr>
                <w:rFonts w:hint="default" w:ascii="Times New Roman" w:hAnsi="Times New Roman" w:eastAsia="仿宋_GB2312" w:cs="Times New Roman"/>
                <w:color w:val="000000"/>
                <w:sz w:val="20"/>
                <w:szCs w:val="20"/>
              </w:rPr>
            </w:pPr>
          </w:p>
        </w:tc>
        <w:tc>
          <w:tcPr>
            <w:tcW w:w="1077" w:type="dxa"/>
            <w:tcBorders>
              <w:top w:val="nil"/>
              <w:left w:val="nil"/>
              <w:bottom w:val="single" w:color="auto" w:sz="4" w:space="0"/>
              <w:right w:val="single" w:color="auto" w:sz="4" w:space="0"/>
            </w:tcBorders>
            <w:noWrap w:val="0"/>
            <w:vAlign w:val="center"/>
          </w:tcPr>
          <w:p w14:paraId="7903A5C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2" w:type="dxa"/>
            <w:tcBorders>
              <w:top w:val="nil"/>
              <w:left w:val="nil"/>
              <w:bottom w:val="single" w:color="auto" w:sz="4" w:space="0"/>
              <w:right w:val="single" w:color="auto" w:sz="4" w:space="0"/>
            </w:tcBorders>
            <w:noWrap w:val="0"/>
            <w:vAlign w:val="center"/>
          </w:tcPr>
          <w:p w14:paraId="787C565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67" w:type="dxa"/>
            <w:tcBorders>
              <w:top w:val="nil"/>
              <w:left w:val="nil"/>
              <w:bottom w:val="single" w:color="auto" w:sz="4" w:space="0"/>
              <w:right w:val="single" w:color="auto" w:sz="4" w:space="0"/>
            </w:tcBorders>
            <w:noWrap w:val="0"/>
            <w:vAlign w:val="center"/>
          </w:tcPr>
          <w:p w14:paraId="6D20DCF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07" w:type="dxa"/>
            <w:tcBorders>
              <w:top w:val="nil"/>
              <w:left w:val="nil"/>
              <w:bottom w:val="single" w:color="auto" w:sz="4" w:space="0"/>
              <w:right w:val="single" w:color="auto" w:sz="4" w:space="0"/>
            </w:tcBorders>
            <w:noWrap w:val="0"/>
            <w:vAlign w:val="center"/>
          </w:tcPr>
          <w:p w14:paraId="35B50116">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731" w:type="dxa"/>
            <w:tcBorders>
              <w:top w:val="nil"/>
              <w:left w:val="nil"/>
              <w:bottom w:val="single" w:color="auto" w:sz="4" w:space="0"/>
              <w:right w:val="single" w:color="auto" w:sz="4" w:space="0"/>
            </w:tcBorders>
            <w:noWrap w:val="0"/>
            <w:vAlign w:val="center"/>
          </w:tcPr>
          <w:p w14:paraId="2B37CA17">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831" w:type="dxa"/>
            <w:tcBorders>
              <w:top w:val="nil"/>
              <w:left w:val="nil"/>
              <w:bottom w:val="single" w:color="auto" w:sz="4" w:space="0"/>
              <w:right w:val="single" w:color="auto" w:sz="4" w:space="0"/>
            </w:tcBorders>
            <w:noWrap w:val="0"/>
            <w:vAlign w:val="center"/>
          </w:tcPr>
          <w:p w14:paraId="748FA83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711" w:type="dxa"/>
            <w:tcBorders>
              <w:top w:val="nil"/>
              <w:left w:val="nil"/>
              <w:bottom w:val="single" w:color="auto" w:sz="4" w:space="0"/>
              <w:right w:val="single" w:color="auto" w:sz="4" w:space="0"/>
            </w:tcBorders>
            <w:noWrap w:val="0"/>
            <w:vAlign w:val="center"/>
          </w:tcPr>
          <w:p w14:paraId="2871189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026" w:type="dxa"/>
            <w:tcBorders>
              <w:top w:val="nil"/>
              <w:left w:val="nil"/>
              <w:bottom w:val="single" w:color="auto" w:sz="4" w:space="0"/>
              <w:right w:val="single" w:color="auto" w:sz="4" w:space="0"/>
            </w:tcBorders>
            <w:noWrap w:val="0"/>
            <w:vAlign w:val="center"/>
          </w:tcPr>
          <w:p w14:paraId="53EA724B">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3EAA2B7C">
        <w:tblPrEx>
          <w:tblCellMar>
            <w:top w:w="0" w:type="dxa"/>
            <w:left w:w="108" w:type="dxa"/>
            <w:bottom w:w="0" w:type="dxa"/>
            <w:right w:w="108" w:type="dxa"/>
          </w:tblCellMar>
        </w:tblPrEx>
        <w:trPr>
          <w:trHeight w:val="452" w:hRule="atLeast"/>
          <w:jc w:val="center"/>
        </w:trPr>
        <w:tc>
          <w:tcPr>
            <w:tcW w:w="1077" w:type="dxa"/>
            <w:vMerge w:val="continue"/>
            <w:tcBorders>
              <w:left w:val="single" w:color="auto" w:sz="4" w:space="0"/>
              <w:right w:val="single" w:color="auto" w:sz="4" w:space="0"/>
            </w:tcBorders>
            <w:noWrap w:val="0"/>
            <w:vAlign w:val="center"/>
          </w:tcPr>
          <w:p w14:paraId="1514D5BD">
            <w:pPr>
              <w:spacing w:line="240" w:lineRule="exact"/>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7580301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EFD77D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p>
          <w:p w14:paraId="5D9B2F3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664DFF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48226C">
            <w:pPr>
              <w:pStyle w:val="2"/>
              <w:keepNext w:val="0"/>
              <w:keepLines w:val="0"/>
              <w:pageBreakBefore w:val="0"/>
              <w:numPr>
                <w:ilvl w:val="0"/>
                <w:numId w:val="0"/>
              </w:numPr>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r>
              <w:rPr>
                <w:rFonts w:hint="default" w:ascii="Times New Roman" w:hAnsi="Times New Roman" w:eastAsia="仿宋_GB2312" w:cs="Times New Roman"/>
                <w:color w:val="000000"/>
                <w:kern w:val="2"/>
                <w:sz w:val="20"/>
                <w:szCs w:val="20"/>
                <w:lang w:val="en-US" w:eastAsia="zh-CN" w:bidi="ar-SA"/>
              </w:rPr>
              <w:t>调解矛盾纠纷</w:t>
            </w:r>
          </w:p>
          <w:p w14:paraId="09DEC85A">
            <w:pPr>
              <w:pStyle w:val="2"/>
              <w:keepNext w:val="0"/>
              <w:keepLines w:val="0"/>
              <w:pageBreakBefore w:val="0"/>
              <w:numPr>
                <w:ilvl w:val="0"/>
                <w:numId w:val="0"/>
              </w:numPr>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2、</w:t>
            </w:r>
            <w:r>
              <w:rPr>
                <w:rFonts w:hint="default" w:ascii="Times New Roman" w:hAnsi="Times New Roman" w:eastAsia="仿宋_GB2312" w:cs="Times New Roman"/>
                <w:color w:val="000000"/>
                <w:kern w:val="2"/>
                <w:sz w:val="20"/>
                <w:szCs w:val="20"/>
                <w:lang w:val="en-US" w:eastAsia="zh-CN" w:bidi="ar-SA"/>
              </w:rPr>
              <w:t>办理法律援助</w:t>
            </w:r>
          </w:p>
          <w:p w14:paraId="390ECB34">
            <w:pPr>
              <w:pStyle w:val="2"/>
              <w:keepNext w:val="0"/>
              <w:keepLines w:val="0"/>
              <w:pageBreakBefore w:val="0"/>
              <w:numPr>
                <w:ilvl w:val="0"/>
                <w:numId w:val="0"/>
              </w:numPr>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w:t>
            </w:r>
            <w:r>
              <w:rPr>
                <w:rFonts w:hint="default" w:ascii="Times New Roman" w:hAnsi="Times New Roman" w:eastAsia="仿宋_GB2312" w:cs="Times New Roman"/>
                <w:color w:val="000000"/>
                <w:kern w:val="2"/>
                <w:sz w:val="20"/>
                <w:szCs w:val="20"/>
                <w:lang w:val="en-US" w:eastAsia="zh-CN" w:bidi="ar-SA"/>
              </w:rPr>
              <w:t>举办普法讲座</w:t>
            </w:r>
          </w:p>
          <w:p w14:paraId="1A517E6D">
            <w:pPr>
              <w:pStyle w:val="2"/>
              <w:keepNext w:val="0"/>
              <w:keepLines w:val="0"/>
              <w:pageBreakBefore w:val="0"/>
              <w:numPr>
                <w:ilvl w:val="0"/>
                <w:numId w:val="0"/>
              </w:numPr>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4、</w:t>
            </w:r>
            <w:r>
              <w:rPr>
                <w:rFonts w:hint="default" w:ascii="Times New Roman" w:hAnsi="Times New Roman" w:eastAsia="仿宋_GB2312" w:cs="Times New Roman"/>
                <w:color w:val="000000"/>
                <w:kern w:val="2"/>
                <w:sz w:val="20"/>
                <w:szCs w:val="20"/>
                <w:lang w:val="en-US" w:eastAsia="zh-CN" w:bidi="ar-SA"/>
              </w:rPr>
              <w:t>接受矫正对象</w:t>
            </w:r>
          </w:p>
          <w:p w14:paraId="3E65BD62">
            <w:pPr>
              <w:pStyle w:val="2"/>
              <w:keepNext w:val="0"/>
              <w:keepLines w:val="0"/>
              <w:pageBreakBefore w:val="0"/>
              <w:numPr>
                <w:ilvl w:val="0"/>
                <w:numId w:val="0"/>
              </w:numPr>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w:t>
            </w:r>
            <w:r>
              <w:rPr>
                <w:rFonts w:hint="default" w:ascii="Times New Roman" w:hAnsi="Times New Roman" w:eastAsia="仿宋_GB2312" w:cs="Times New Roman"/>
                <w:color w:val="000000"/>
                <w:kern w:val="2"/>
                <w:sz w:val="20"/>
                <w:szCs w:val="20"/>
                <w:lang w:val="en-US" w:eastAsia="zh-CN" w:bidi="ar-SA"/>
              </w:rPr>
              <w:t>对接刑满释放人员</w:t>
            </w:r>
          </w:p>
          <w:p w14:paraId="2777418E">
            <w:pPr>
              <w:pStyle w:val="2"/>
              <w:keepNext w:val="0"/>
              <w:keepLines w:val="0"/>
              <w:pageBreakBefore w:val="0"/>
              <w:numPr>
                <w:ilvl w:val="0"/>
                <w:numId w:val="0"/>
              </w:numPr>
              <w:kinsoku/>
              <w:wordWrap/>
              <w:overflowPunct/>
              <w:topLinePunct w:val="0"/>
              <w:autoSpaceDE/>
              <w:autoSpaceDN/>
              <w:bidi w:val="0"/>
              <w:adjustRightInd/>
              <w:snapToGrid/>
              <w:spacing w:after="0" w:afterLines="0" w:line="220" w:lineRule="exact"/>
              <w:ind w:left="0" w:leftChars="0" w:firstLine="0" w:firstLineChars="0"/>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w:t>
            </w:r>
            <w:r>
              <w:rPr>
                <w:rFonts w:hint="default" w:ascii="Times New Roman" w:hAnsi="Times New Roman" w:eastAsia="仿宋_GB2312" w:cs="Times New Roman"/>
                <w:color w:val="000000"/>
                <w:kern w:val="2"/>
                <w:sz w:val="20"/>
                <w:szCs w:val="20"/>
                <w:lang w:val="en-US" w:eastAsia="zh-CN" w:bidi="ar-SA"/>
              </w:rPr>
              <w:t>开展法制工作</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E189E">
            <w:pPr>
              <w:keepNext w:val="0"/>
              <w:keepLines w:val="0"/>
              <w:pageBreakBefore w:val="0"/>
              <w:widowControl/>
              <w:kinsoku/>
              <w:wordWrap/>
              <w:overflowPunct/>
              <w:topLinePunct w:val="0"/>
              <w:autoSpaceDE/>
              <w:autoSpaceDN/>
              <w:bidi w:val="0"/>
              <w:adjustRightInd/>
              <w:snapToGrid/>
              <w:spacing w:line="220" w:lineRule="exact"/>
              <w:ind w:firstLine="200" w:firstLineChars="100"/>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310起</w:t>
            </w:r>
          </w:p>
          <w:p w14:paraId="014B795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 2</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80起</w:t>
            </w:r>
          </w:p>
          <w:p w14:paraId="6C0351E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 3、8次</w:t>
            </w:r>
          </w:p>
          <w:p w14:paraId="2DC4EC2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 4、</w:t>
            </w:r>
            <w:r>
              <w:rPr>
                <w:rFonts w:hint="eastAsia" w:ascii="Times New Roman" w:hAnsi="Times New Roman" w:eastAsia="仿宋_GB2312" w:cs="Times New Roman"/>
                <w:color w:val="000000"/>
                <w:kern w:val="2"/>
                <w:sz w:val="20"/>
                <w:szCs w:val="20"/>
                <w:lang w:val="en-US" w:eastAsia="zh-CN" w:bidi="ar-SA"/>
              </w:rPr>
              <w:t>20</w:t>
            </w:r>
            <w:r>
              <w:rPr>
                <w:rFonts w:hint="default" w:ascii="Times New Roman" w:hAnsi="Times New Roman" w:eastAsia="仿宋_GB2312" w:cs="Times New Roman"/>
                <w:color w:val="000000"/>
                <w:kern w:val="2"/>
                <w:sz w:val="20"/>
                <w:szCs w:val="20"/>
                <w:lang w:val="en-US" w:eastAsia="zh-CN" w:bidi="ar-SA"/>
              </w:rPr>
              <w:t>人</w:t>
            </w:r>
          </w:p>
          <w:p w14:paraId="36E5C2A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 5、30人</w:t>
            </w:r>
          </w:p>
          <w:p w14:paraId="5842F2B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6、3次</w:t>
            </w:r>
          </w:p>
          <w:p w14:paraId="59C858D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4267846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74617C5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05B58">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1、1001起</w:t>
            </w:r>
          </w:p>
          <w:p w14:paraId="325BB1A7">
            <w:pPr>
              <w:pStyle w:val="2"/>
              <w:keepNext w:val="0"/>
              <w:keepLines w:val="0"/>
              <w:pageBreakBefore w:val="0"/>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2、94起</w:t>
            </w:r>
          </w:p>
          <w:p w14:paraId="55CFCF38">
            <w:pPr>
              <w:pStyle w:val="2"/>
              <w:keepNext w:val="0"/>
              <w:keepLines w:val="0"/>
              <w:pageBreakBefore w:val="0"/>
              <w:kinsoku/>
              <w:wordWrap/>
              <w:overflowPunct/>
              <w:topLinePunct w:val="0"/>
              <w:autoSpaceDE/>
              <w:autoSpaceDN/>
              <w:bidi w:val="0"/>
              <w:adjustRightInd/>
              <w:snapToGrid/>
              <w:spacing w:after="0" w:afterLines="0" w:line="220" w:lineRule="exac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3、10次</w:t>
            </w:r>
          </w:p>
          <w:p w14:paraId="0D219C3F">
            <w:pPr>
              <w:pStyle w:val="2"/>
              <w:keepNext w:val="0"/>
              <w:keepLines w:val="0"/>
              <w:pageBreakBefore w:val="0"/>
              <w:kinsoku/>
              <w:wordWrap/>
              <w:overflowPunct/>
              <w:topLinePunct w:val="0"/>
              <w:autoSpaceDE/>
              <w:autoSpaceDN/>
              <w:bidi w:val="0"/>
              <w:adjustRightInd/>
              <w:snapToGrid/>
              <w:spacing w:after="0" w:afterLines="0" w:line="220" w:lineRule="exac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4、</w:t>
            </w:r>
            <w:r>
              <w:rPr>
                <w:rFonts w:hint="eastAsia" w:ascii="Times New Roman" w:hAnsi="Times New Roman" w:eastAsia="仿宋_GB2312" w:cs="Times New Roman"/>
                <w:color w:val="000000"/>
                <w:sz w:val="20"/>
                <w:szCs w:val="20"/>
                <w:lang w:val="en-US" w:eastAsia="zh-CN"/>
              </w:rPr>
              <w:t>26</w:t>
            </w:r>
            <w:r>
              <w:rPr>
                <w:rFonts w:hint="eastAsia" w:ascii="Times New Roman" w:hAnsi="Times New Roman" w:eastAsia="仿宋_GB2312" w:cs="Times New Roman"/>
                <w:color w:val="000000"/>
                <w:kern w:val="2"/>
                <w:sz w:val="20"/>
                <w:szCs w:val="20"/>
                <w:lang w:val="en-US" w:eastAsia="zh-CN" w:bidi="ar-SA"/>
              </w:rPr>
              <w:t>人</w:t>
            </w:r>
          </w:p>
          <w:p w14:paraId="17B6FF70">
            <w:pPr>
              <w:pStyle w:val="2"/>
              <w:keepNext w:val="0"/>
              <w:keepLines w:val="0"/>
              <w:pageBreakBefore w:val="0"/>
              <w:kinsoku/>
              <w:wordWrap/>
              <w:overflowPunct/>
              <w:topLinePunct w:val="0"/>
              <w:autoSpaceDE/>
              <w:autoSpaceDN/>
              <w:bidi w:val="0"/>
              <w:adjustRightInd/>
              <w:snapToGrid/>
              <w:spacing w:after="0" w:afterLines="0" w:line="220" w:lineRule="exac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5、35人</w:t>
            </w:r>
          </w:p>
          <w:p w14:paraId="2D6E79AE">
            <w:pPr>
              <w:pStyle w:val="2"/>
              <w:keepNext w:val="0"/>
              <w:keepLines w:val="0"/>
              <w:pageBreakBefore w:val="0"/>
              <w:kinsoku/>
              <w:wordWrap/>
              <w:overflowPunct/>
              <w:topLinePunct w:val="0"/>
              <w:autoSpaceDE/>
              <w:autoSpaceDN/>
              <w:bidi w:val="0"/>
              <w:adjustRightInd/>
              <w:snapToGrid/>
              <w:spacing w:after="0" w:afterLines="0" w:line="220" w:lineRule="exac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6、4次</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29E2E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36923DA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6EDCD63B">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5534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p w14:paraId="53988F7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p w14:paraId="224B87F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tc>
        <w:tc>
          <w:tcPr>
            <w:tcW w:w="1026" w:type="dxa"/>
            <w:tcBorders>
              <w:top w:val="nil"/>
              <w:left w:val="nil"/>
              <w:bottom w:val="single" w:color="auto" w:sz="4" w:space="0"/>
              <w:right w:val="single" w:color="auto" w:sz="4" w:space="0"/>
            </w:tcBorders>
            <w:noWrap w:val="0"/>
            <w:vAlign w:val="center"/>
          </w:tcPr>
          <w:p w14:paraId="6D22F55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E5A83A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14:paraId="7B160663">
        <w:tblPrEx>
          <w:tblCellMar>
            <w:top w:w="0" w:type="dxa"/>
            <w:left w:w="108" w:type="dxa"/>
            <w:bottom w:w="0" w:type="dxa"/>
            <w:right w:w="108" w:type="dxa"/>
          </w:tblCellMar>
        </w:tblPrEx>
        <w:trPr>
          <w:trHeight w:val="1078" w:hRule="atLeast"/>
          <w:jc w:val="center"/>
        </w:trPr>
        <w:tc>
          <w:tcPr>
            <w:tcW w:w="1077" w:type="dxa"/>
            <w:vMerge w:val="continue"/>
            <w:tcBorders>
              <w:left w:val="single" w:color="auto" w:sz="4" w:space="0"/>
              <w:right w:val="single" w:color="auto" w:sz="4" w:space="0"/>
            </w:tcBorders>
            <w:noWrap w:val="0"/>
            <w:vAlign w:val="center"/>
          </w:tcPr>
          <w:p w14:paraId="31E9154E">
            <w:pPr>
              <w:spacing w:line="240" w:lineRule="exact"/>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22644FA">
            <w:pPr>
              <w:keepNext w:val="0"/>
              <w:keepLines w:val="0"/>
              <w:pageBreakBefore w:val="0"/>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EB2887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A021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r>
              <w:rPr>
                <w:rFonts w:hint="default" w:ascii="Times New Roman" w:hAnsi="Times New Roman" w:eastAsia="仿宋_GB2312" w:cs="Times New Roman"/>
                <w:color w:val="000000"/>
                <w:kern w:val="2"/>
                <w:sz w:val="20"/>
                <w:szCs w:val="20"/>
                <w:lang w:val="en-US" w:eastAsia="zh-CN" w:bidi="ar-SA"/>
              </w:rPr>
              <w:t xml:space="preserve">调解成功率 </w:t>
            </w:r>
          </w:p>
          <w:p w14:paraId="3595CFE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2、法律援助案件合格率 3、脱管漏管率</w:t>
            </w:r>
          </w:p>
          <w:p w14:paraId="3122CBE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4、普法宣传开展</w:t>
            </w:r>
          </w:p>
          <w:p w14:paraId="73E35D1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5、安置帮教帮扶</w:t>
            </w:r>
          </w:p>
          <w:p w14:paraId="0148661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6、法制工作开展率</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32EC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1、9</w:t>
            </w:r>
            <w:r>
              <w:rPr>
                <w:rFonts w:hint="eastAsia" w:ascii="Times New Roman" w:hAnsi="Times New Roman" w:eastAsia="仿宋_GB2312" w:cs="Times New Roman"/>
                <w:color w:val="000000"/>
                <w:kern w:val="2"/>
                <w:sz w:val="20"/>
                <w:szCs w:val="20"/>
                <w:lang w:val="en-US" w:eastAsia="zh-CN" w:bidi="ar-SA"/>
              </w:rPr>
              <w:t>7</w:t>
            </w:r>
            <w:r>
              <w:rPr>
                <w:rFonts w:hint="default" w:ascii="Times New Roman" w:hAnsi="Times New Roman" w:eastAsia="仿宋_GB2312" w:cs="Times New Roman"/>
                <w:color w:val="000000"/>
                <w:kern w:val="2"/>
                <w:sz w:val="20"/>
                <w:szCs w:val="20"/>
                <w:lang w:val="en-US" w:eastAsia="zh-CN" w:bidi="ar-SA"/>
              </w:rPr>
              <w:t>%</w:t>
            </w:r>
          </w:p>
          <w:p w14:paraId="3EBFB3C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2、100% </w:t>
            </w:r>
          </w:p>
          <w:p w14:paraId="07BEB26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3、0%</w:t>
            </w:r>
          </w:p>
          <w:p w14:paraId="0C98B71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4、100%</w:t>
            </w:r>
          </w:p>
          <w:p w14:paraId="327A8D0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5、100%</w:t>
            </w:r>
          </w:p>
          <w:p w14:paraId="4388500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6、100%</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331E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154216D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1、9</w:t>
            </w:r>
            <w:r>
              <w:rPr>
                <w:rFonts w:hint="eastAsia" w:ascii="Times New Roman" w:hAnsi="Times New Roman" w:eastAsia="仿宋_GB2312" w:cs="Times New Roman"/>
                <w:color w:val="000000"/>
                <w:kern w:val="2"/>
                <w:sz w:val="20"/>
                <w:szCs w:val="20"/>
                <w:lang w:val="en-US" w:eastAsia="zh-CN" w:bidi="ar-SA"/>
              </w:rPr>
              <w:t>7.4</w:t>
            </w:r>
            <w:r>
              <w:rPr>
                <w:rFonts w:hint="default" w:ascii="Times New Roman" w:hAnsi="Times New Roman" w:eastAsia="仿宋_GB2312" w:cs="Times New Roman"/>
                <w:color w:val="000000"/>
                <w:kern w:val="2"/>
                <w:sz w:val="20"/>
                <w:szCs w:val="20"/>
                <w:lang w:val="en-US" w:eastAsia="zh-CN" w:bidi="ar-SA"/>
              </w:rPr>
              <w:t>%</w:t>
            </w:r>
          </w:p>
          <w:p w14:paraId="5A5F6B3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2、100% </w:t>
            </w:r>
          </w:p>
          <w:p w14:paraId="789C9CF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3、0%</w:t>
            </w:r>
          </w:p>
          <w:p w14:paraId="519700C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4、100%</w:t>
            </w:r>
          </w:p>
          <w:p w14:paraId="5B3C071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5、100%</w:t>
            </w:r>
          </w:p>
          <w:p w14:paraId="1BEF9E9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6、100%</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FA93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7C2A44F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p w14:paraId="36D1362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AA9E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71167D9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1F3D140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tc>
        <w:tc>
          <w:tcPr>
            <w:tcW w:w="1026" w:type="dxa"/>
            <w:tcBorders>
              <w:top w:val="nil"/>
              <w:left w:val="nil"/>
              <w:bottom w:val="single" w:color="auto" w:sz="4" w:space="0"/>
              <w:right w:val="single" w:color="auto" w:sz="4" w:space="0"/>
            </w:tcBorders>
            <w:noWrap w:val="0"/>
            <w:vAlign w:val="center"/>
          </w:tcPr>
          <w:p w14:paraId="404288D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16D71FE">
        <w:tblPrEx>
          <w:tblCellMar>
            <w:top w:w="0" w:type="dxa"/>
            <w:left w:w="108" w:type="dxa"/>
            <w:bottom w:w="0" w:type="dxa"/>
            <w:right w:w="108" w:type="dxa"/>
          </w:tblCellMar>
        </w:tblPrEx>
        <w:trPr>
          <w:trHeight w:val="362" w:hRule="atLeast"/>
          <w:jc w:val="center"/>
        </w:trPr>
        <w:tc>
          <w:tcPr>
            <w:tcW w:w="1077" w:type="dxa"/>
            <w:vMerge w:val="continue"/>
            <w:tcBorders>
              <w:left w:val="single" w:color="auto" w:sz="4" w:space="0"/>
              <w:right w:val="single" w:color="auto" w:sz="4" w:space="0"/>
            </w:tcBorders>
            <w:noWrap w:val="0"/>
            <w:vAlign w:val="center"/>
          </w:tcPr>
          <w:p w14:paraId="089CC286">
            <w:pPr>
              <w:spacing w:line="240" w:lineRule="exact"/>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C0DD62E">
            <w:pPr>
              <w:keepNext w:val="0"/>
              <w:keepLines w:val="0"/>
              <w:pageBreakBefore w:val="0"/>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69ACCA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35AB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在期限内完成</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FC76C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2024</w:t>
            </w:r>
            <w:r>
              <w:rPr>
                <w:rFonts w:hint="eastAsia" w:ascii="Times New Roman" w:hAnsi="Times New Roman" w:eastAsia="仿宋_GB2312" w:cs="Times New Roman"/>
                <w:color w:val="000000"/>
                <w:kern w:val="2"/>
                <w:sz w:val="20"/>
                <w:szCs w:val="20"/>
                <w:lang w:val="en-US" w:eastAsia="zh-CN" w:bidi="ar-SA"/>
              </w:rPr>
              <w:t>年</w:t>
            </w:r>
            <w:r>
              <w:rPr>
                <w:rFonts w:hint="default" w:ascii="Times New Roman" w:hAnsi="Times New Roman" w:eastAsia="仿宋_GB2312" w:cs="Times New Roman"/>
                <w:color w:val="000000"/>
                <w:kern w:val="2"/>
                <w:sz w:val="20"/>
                <w:szCs w:val="20"/>
                <w:lang w:val="en-US" w:eastAsia="zh-CN" w:bidi="ar-SA"/>
              </w:rPr>
              <w:t>12</w:t>
            </w:r>
            <w:r>
              <w:rPr>
                <w:rFonts w:hint="eastAsia" w:ascii="Times New Roman" w:hAnsi="Times New Roman" w:eastAsia="仿宋_GB2312" w:cs="Times New Roman"/>
                <w:color w:val="000000"/>
                <w:kern w:val="2"/>
                <w:sz w:val="20"/>
                <w:szCs w:val="20"/>
                <w:lang w:val="en-US" w:eastAsia="zh-CN" w:bidi="ar-SA"/>
              </w:rPr>
              <w:t>月</w:t>
            </w:r>
          </w:p>
          <w:p w14:paraId="537A4C0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C1B8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00AAEC4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2024</w:t>
            </w:r>
            <w:r>
              <w:rPr>
                <w:rFonts w:hint="eastAsia" w:ascii="Times New Roman" w:hAnsi="Times New Roman" w:eastAsia="仿宋_GB2312" w:cs="Times New Roman"/>
                <w:color w:val="000000"/>
                <w:kern w:val="2"/>
                <w:sz w:val="20"/>
                <w:szCs w:val="20"/>
                <w:lang w:val="en-US" w:eastAsia="zh-CN" w:bidi="ar-SA"/>
              </w:rPr>
              <w:t>年</w:t>
            </w:r>
            <w:r>
              <w:rPr>
                <w:rFonts w:hint="default" w:ascii="Times New Roman" w:hAnsi="Times New Roman" w:eastAsia="仿宋_GB2312" w:cs="Times New Roman"/>
                <w:color w:val="000000"/>
                <w:kern w:val="2"/>
                <w:sz w:val="20"/>
                <w:szCs w:val="20"/>
                <w:lang w:val="en-US" w:eastAsia="zh-CN" w:bidi="ar-SA"/>
              </w:rPr>
              <w:t>12</w:t>
            </w:r>
            <w:r>
              <w:rPr>
                <w:rFonts w:hint="eastAsia" w:ascii="Times New Roman" w:hAnsi="Times New Roman" w:eastAsia="仿宋_GB2312" w:cs="Times New Roman"/>
                <w:color w:val="000000"/>
                <w:kern w:val="2"/>
                <w:sz w:val="20"/>
                <w:szCs w:val="20"/>
                <w:lang w:val="en-US" w:eastAsia="zh-CN" w:bidi="ar-SA"/>
              </w:rPr>
              <w:t>月</w:t>
            </w:r>
          </w:p>
          <w:p w14:paraId="74FFC7A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p w14:paraId="3C72243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761FC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19C286A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4101D24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0407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026A6F6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tc>
        <w:tc>
          <w:tcPr>
            <w:tcW w:w="1026" w:type="dxa"/>
            <w:tcBorders>
              <w:top w:val="nil"/>
              <w:left w:val="nil"/>
              <w:bottom w:val="single" w:color="auto" w:sz="4" w:space="0"/>
              <w:right w:val="single" w:color="auto" w:sz="4" w:space="0"/>
            </w:tcBorders>
            <w:noWrap w:val="0"/>
            <w:vAlign w:val="center"/>
          </w:tcPr>
          <w:p w14:paraId="2E7F990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7CDAE3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E499F0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D1C348B">
        <w:tblPrEx>
          <w:tblCellMar>
            <w:top w:w="0" w:type="dxa"/>
            <w:left w:w="108" w:type="dxa"/>
            <w:bottom w:w="0" w:type="dxa"/>
            <w:right w:w="108" w:type="dxa"/>
          </w:tblCellMar>
        </w:tblPrEx>
        <w:trPr>
          <w:trHeight w:val="273" w:hRule="atLeast"/>
          <w:jc w:val="center"/>
        </w:trPr>
        <w:tc>
          <w:tcPr>
            <w:tcW w:w="1077" w:type="dxa"/>
            <w:vMerge w:val="continue"/>
            <w:tcBorders>
              <w:left w:val="single" w:color="auto" w:sz="4" w:space="0"/>
              <w:right w:val="single" w:color="auto" w:sz="4" w:space="0"/>
            </w:tcBorders>
            <w:noWrap w:val="0"/>
            <w:vAlign w:val="center"/>
          </w:tcPr>
          <w:p w14:paraId="26C11235">
            <w:pPr>
              <w:spacing w:line="240" w:lineRule="exact"/>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2DE0069">
            <w:pPr>
              <w:keepNext w:val="0"/>
              <w:keepLines w:val="0"/>
              <w:pageBreakBefore w:val="0"/>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2BDF25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700B2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严格按财政标准、程序落实</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9D4E6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100%</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EB99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100%</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26F91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2526CFE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0D2E446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BAA2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39A3E47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1153511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tc>
        <w:tc>
          <w:tcPr>
            <w:tcW w:w="1026" w:type="dxa"/>
            <w:tcBorders>
              <w:top w:val="nil"/>
              <w:left w:val="nil"/>
              <w:bottom w:val="single" w:color="auto" w:sz="4" w:space="0"/>
              <w:right w:val="single" w:color="auto" w:sz="4" w:space="0"/>
            </w:tcBorders>
            <w:noWrap w:val="0"/>
            <w:vAlign w:val="center"/>
          </w:tcPr>
          <w:p w14:paraId="49B9A80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0A5B98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F20BC8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2B18040">
        <w:tblPrEx>
          <w:tblCellMar>
            <w:top w:w="0" w:type="dxa"/>
            <w:left w:w="108" w:type="dxa"/>
            <w:bottom w:w="0" w:type="dxa"/>
            <w:right w:w="108" w:type="dxa"/>
          </w:tblCellMar>
        </w:tblPrEx>
        <w:trPr>
          <w:trHeight w:val="631" w:hRule="atLeast"/>
          <w:jc w:val="center"/>
        </w:trPr>
        <w:tc>
          <w:tcPr>
            <w:tcW w:w="1077" w:type="dxa"/>
            <w:vMerge w:val="continue"/>
            <w:tcBorders>
              <w:left w:val="single" w:color="auto" w:sz="4" w:space="0"/>
              <w:right w:val="single" w:color="auto" w:sz="4" w:space="0"/>
            </w:tcBorders>
            <w:noWrap w:val="0"/>
            <w:vAlign w:val="center"/>
          </w:tcPr>
          <w:p w14:paraId="47A60A5E">
            <w:pPr>
              <w:spacing w:line="240" w:lineRule="exact"/>
              <w:jc w:val="left"/>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4D81E6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04A0E65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p w14:paraId="28A1FF3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54603DE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32AEA5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61A71CF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67" w:type="dxa"/>
            <w:tcBorders>
              <w:top w:val="single" w:color="auto" w:sz="4" w:space="0"/>
              <w:left w:val="nil"/>
              <w:bottom w:val="single" w:color="auto" w:sz="4" w:space="0"/>
              <w:right w:val="single" w:color="auto" w:sz="4" w:space="0"/>
            </w:tcBorders>
            <w:shd w:val="clear" w:color="auto" w:fill="auto"/>
            <w:noWrap w:val="0"/>
            <w:vAlign w:val="center"/>
          </w:tcPr>
          <w:p w14:paraId="2EB1643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及时调解矛盾纠纷、提供法律援助保障、维持社会稳定、普及法律知识等</w:t>
            </w:r>
          </w:p>
        </w:tc>
        <w:tc>
          <w:tcPr>
            <w:tcW w:w="1307" w:type="dxa"/>
            <w:tcBorders>
              <w:top w:val="single" w:color="auto" w:sz="4" w:space="0"/>
              <w:left w:val="nil"/>
              <w:bottom w:val="single" w:color="auto" w:sz="4" w:space="0"/>
              <w:right w:val="single" w:color="auto" w:sz="4" w:space="0"/>
            </w:tcBorders>
            <w:shd w:val="clear" w:color="auto" w:fill="auto"/>
            <w:noWrap w:val="0"/>
            <w:vAlign w:val="center"/>
          </w:tcPr>
          <w:p w14:paraId="17DFD4A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长期</w:t>
            </w:r>
          </w:p>
        </w:tc>
        <w:tc>
          <w:tcPr>
            <w:tcW w:w="1731" w:type="dxa"/>
            <w:tcBorders>
              <w:top w:val="single" w:color="auto" w:sz="4" w:space="0"/>
              <w:left w:val="nil"/>
              <w:bottom w:val="single" w:color="auto" w:sz="4" w:space="0"/>
              <w:right w:val="single" w:color="auto" w:sz="4" w:space="0"/>
            </w:tcBorders>
            <w:shd w:val="clear" w:color="auto" w:fill="auto"/>
            <w:noWrap w:val="0"/>
            <w:vAlign w:val="center"/>
          </w:tcPr>
          <w:p w14:paraId="6A8C45F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3509083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长期</w:t>
            </w:r>
          </w:p>
          <w:p w14:paraId="2D0A58C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831" w:type="dxa"/>
            <w:tcBorders>
              <w:top w:val="single" w:color="auto" w:sz="4" w:space="0"/>
              <w:left w:val="nil"/>
              <w:bottom w:val="single" w:color="auto" w:sz="4" w:space="0"/>
              <w:right w:val="single" w:color="auto" w:sz="4" w:space="0"/>
            </w:tcBorders>
            <w:shd w:val="clear" w:color="auto" w:fill="auto"/>
            <w:noWrap w:val="0"/>
            <w:vAlign w:val="center"/>
          </w:tcPr>
          <w:p w14:paraId="625E38D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7D4A45D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79216B9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nil"/>
              <w:bottom w:val="single" w:color="auto" w:sz="4" w:space="0"/>
              <w:right w:val="single" w:color="auto" w:sz="4" w:space="0"/>
            </w:tcBorders>
            <w:shd w:val="clear" w:color="auto" w:fill="auto"/>
            <w:noWrap w:val="0"/>
            <w:vAlign w:val="center"/>
          </w:tcPr>
          <w:p w14:paraId="1325C39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420C425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613AFDA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1026" w:type="dxa"/>
            <w:tcBorders>
              <w:top w:val="nil"/>
              <w:left w:val="nil"/>
              <w:bottom w:val="single" w:color="auto" w:sz="4" w:space="0"/>
              <w:right w:val="single" w:color="auto" w:sz="4" w:space="0"/>
            </w:tcBorders>
            <w:noWrap w:val="0"/>
            <w:vAlign w:val="center"/>
          </w:tcPr>
          <w:p w14:paraId="0C031FC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37E580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0EFDB4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92699A5">
        <w:tblPrEx>
          <w:tblCellMar>
            <w:top w:w="0" w:type="dxa"/>
            <w:left w:w="108" w:type="dxa"/>
            <w:bottom w:w="0" w:type="dxa"/>
            <w:right w:w="108" w:type="dxa"/>
          </w:tblCellMar>
        </w:tblPrEx>
        <w:trPr>
          <w:trHeight w:val="1078" w:hRule="atLeast"/>
          <w:jc w:val="center"/>
        </w:trPr>
        <w:tc>
          <w:tcPr>
            <w:tcW w:w="1077" w:type="dxa"/>
            <w:vMerge w:val="continue"/>
            <w:tcBorders>
              <w:left w:val="single" w:color="auto" w:sz="4" w:space="0"/>
              <w:right w:val="single" w:color="auto" w:sz="4" w:space="0"/>
            </w:tcBorders>
            <w:noWrap w:val="0"/>
            <w:vAlign w:val="center"/>
          </w:tcPr>
          <w:p w14:paraId="366EA43F">
            <w:pPr>
              <w:spacing w:line="240" w:lineRule="exact"/>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70B0485">
            <w:pPr>
              <w:keepNext w:val="0"/>
              <w:keepLines w:val="0"/>
              <w:pageBreakBefore w:val="0"/>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tc>
        <w:tc>
          <w:tcPr>
            <w:tcW w:w="1032" w:type="dxa"/>
            <w:tcBorders>
              <w:top w:val="single" w:color="auto" w:sz="4" w:space="0"/>
              <w:left w:val="nil"/>
              <w:bottom w:val="single" w:color="auto" w:sz="4" w:space="0"/>
              <w:right w:val="single" w:color="auto" w:sz="4" w:space="0"/>
            </w:tcBorders>
            <w:noWrap w:val="0"/>
            <w:vAlign w:val="center"/>
          </w:tcPr>
          <w:p w14:paraId="3E34EA0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23307CB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67" w:type="dxa"/>
            <w:tcBorders>
              <w:top w:val="single" w:color="auto" w:sz="4" w:space="0"/>
              <w:left w:val="nil"/>
              <w:bottom w:val="single" w:color="auto" w:sz="4" w:space="0"/>
              <w:right w:val="single" w:color="auto" w:sz="4" w:space="0"/>
            </w:tcBorders>
            <w:shd w:val="clear" w:color="auto" w:fill="auto"/>
            <w:noWrap w:val="0"/>
            <w:vAlign w:val="center"/>
          </w:tcPr>
          <w:p w14:paraId="6431F9B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w:t>
            </w:r>
            <w:r>
              <w:rPr>
                <w:rFonts w:hint="default" w:ascii="Times New Roman" w:hAnsi="Times New Roman" w:eastAsia="仿宋_GB2312" w:cs="Times New Roman"/>
                <w:color w:val="000000"/>
                <w:kern w:val="2"/>
                <w:sz w:val="20"/>
                <w:szCs w:val="20"/>
                <w:lang w:val="en-US" w:eastAsia="zh-CN" w:bidi="ar-SA"/>
              </w:rPr>
              <w:t xml:space="preserve">调解成功率 </w:t>
            </w:r>
          </w:p>
          <w:p w14:paraId="0E28B9C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2、法律援助案件合格率 3、脱管漏管率</w:t>
            </w:r>
          </w:p>
          <w:p w14:paraId="6AE2453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4、普法宣传开展</w:t>
            </w:r>
          </w:p>
          <w:p w14:paraId="4677D65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5、安置帮教帮扶</w:t>
            </w:r>
          </w:p>
          <w:p w14:paraId="6621559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6、法制工作开展率</w:t>
            </w:r>
          </w:p>
        </w:tc>
        <w:tc>
          <w:tcPr>
            <w:tcW w:w="1307" w:type="dxa"/>
            <w:tcBorders>
              <w:top w:val="single" w:color="auto" w:sz="4" w:space="0"/>
              <w:left w:val="nil"/>
              <w:bottom w:val="single" w:color="auto" w:sz="4" w:space="0"/>
              <w:right w:val="single" w:color="auto" w:sz="4" w:space="0"/>
            </w:tcBorders>
            <w:shd w:val="clear" w:color="auto" w:fill="auto"/>
            <w:noWrap w:val="0"/>
            <w:vAlign w:val="center"/>
          </w:tcPr>
          <w:p w14:paraId="21F98C7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1、9</w:t>
            </w:r>
            <w:r>
              <w:rPr>
                <w:rFonts w:hint="eastAsia" w:ascii="Times New Roman" w:hAnsi="Times New Roman" w:eastAsia="仿宋_GB2312" w:cs="Times New Roman"/>
                <w:color w:val="000000"/>
                <w:kern w:val="2"/>
                <w:sz w:val="20"/>
                <w:szCs w:val="20"/>
                <w:lang w:val="en-US" w:eastAsia="zh-CN" w:bidi="ar-SA"/>
              </w:rPr>
              <w:t>7</w:t>
            </w:r>
            <w:r>
              <w:rPr>
                <w:rFonts w:hint="default" w:ascii="Times New Roman" w:hAnsi="Times New Roman" w:eastAsia="仿宋_GB2312" w:cs="Times New Roman"/>
                <w:color w:val="000000"/>
                <w:kern w:val="2"/>
                <w:sz w:val="20"/>
                <w:szCs w:val="20"/>
                <w:lang w:val="en-US" w:eastAsia="zh-CN" w:bidi="ar-SA"/>
              </w:rPr>
              <w:t>%</w:t>
            </w:r>
          </w:p>
          <w:p w14:paraId="629F7DE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2、100% </w:t>
            </w:r>
          </w:p>
          <w:p w14:paraId="186ACA1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3、0%</w:t>
            </w:r>
          </w:p>
          <w:p w14:paraId="23557C9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4、100%</w:t>
            </w:r>
          </w:p>
          <w:p w14:paraId="7D8AAB8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5、100%</w:t>
            </w:r>
          </w:p>
          <w:p w14:paraId="651E773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6、100%</w:t>
            </w:r>
          </w:p>
        </w:tc>
        <w:tc>
          <w:tcPr>
            <w:tcW w:w="1731" w:type="dxa"/>
            <w:tcBorders>
              <w:top w:val="single" w:color="auto" w:sz="4" w:space="0"/>
              <w:left w:val="nil"/>
              <w:bottom w:val="single" w:color="auto" w:sz="4" w:space="0"/>
              <w:right w:val="single" w:color="auto" w:sz="4" w:space="0"/>
            </w:tcBorders>
            <w:shd w:val="clear" w:color="auto" w:fill="auto"/>
            <w:noWrap w:val="0"/>
            <w:vAlign w:val="center"/>
          </w:tcPr>
          <w:p w14:paraId="6D3ADC4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5D53AE8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1、9</w:t>
            </w:r>
            <w:r>
              <w:rPr>
                <w:rFonts w:hint="eastAsia" w:ascii="Times New Roman" w:hAnsi="Times New Roman" w:eastAsia="仿宋_GB2312" w:cs="Times New Roman"/>
                <w:color w:val="000000"/>
                <w:kern w:val="2"/>
                <w:sz w:val="20"/>
                <w:szCs w:val="20"/>
                <w:lang w:val="en-US" w:eastAsia="zh-CN" w:bidi="ar-SA"/>
              </w:rPr>
              <w:t>7.4</w:t>
            </w:r>
            <w:r>
              <w:rPr>
                <w:rFonts w:hint="default" w:ascii="Times New Roman" w:hAnsi="Times New Roman" w:eastAsia="仿宋_GB2312" w:cs="Times New Roman"/>
                <w:color w:val="000000"/>
                <w:kern w:val="2"/>
                <w:sz w:val="20"/>
                <w:szCs w:val="20"/>
                <w:lang w:val="en-US" w:eastAsia="zh-CN" w:bidi="ar-SA"/>
              </w:rPr>
              <w:t>%</w:t>
            </w:r>
          </w:p>
          <w:p w14:paraId="2832F16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2、100% </w:t>
            </w:r>
          </w:p>
          <w:p w14:paraId="6707B71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3、0%</w:t>
            </w:r>
          </w:p>
          <w:p w14:paraId="362673C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4、100%</w:t>
            </w:r>
          </w:p>
          <w:p w14:paraId="4223F78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5、100%</w:t>
            </w:r>
          </w:p>
          <w:p w14:paraId="18AEFCA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6、100%</w:t>
            </w:r>
          </w:p>
        </w:tc>
        <w:tc>
          <w:tcPr>
            <w:tcW w:w="831" w:type="dxa"/>
            <w:tcBorders>
              <w:top w:val="single" w:color="auto" w:sz="4" w:space="0"/>
              <w:left w:val="nil"/>
              <w:bottom w:val="single" w:color="auto" w:sz="4" w:space="0"/>
              <w:right w:val="single" w:color="auto" w:sz="4" w:space="0"/>
            </w:tcBorders>
            <w:shd w:val="clear" w:color="auto" w:fill="auto"/>
            <w:noWrap w:val="0"/>
            <w:vAlign w:val="center"/>
          </w:tcPr>
          <w:p w14:paraId="1AA4529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1560ACA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nil"/>
              <w:bottom w:val="single" w:color="auto" w:sz="4" w:space="0"/>
              <w:right w:val="single" w:color="auto" w:sz="4" w:space="0"/>
            </w:tcBorders>
            <w:shd w:val="clear" w:color="auto" w:fill="auto"/>
            <w:noWrap w:val="0"/>
            <w:vAlign w:val="center"/>
          </w:tcPr>
          <w:p w14:paraId="7893998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41C5880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tc>
        <w:tc>
          <w:tcPr>
            <w:tcW w:w="1026" w:type="dxa"/>
            <w:tcBorders>
              <w:top w:val="nil"/>
              <w:left w:val="nil"/>
              <w:bottom w:val="single" w:color="auto" w:sz="4" w:space="0"/>
              <w:right w:val="single" w:color="auto" w:sz="4" w:space="0"/>
            </w:tcBorders>
            <w:noWrap w:val="0"/>
            <w:vAlign w:val="center"/>
          </w:tcPr>
          <w:p w14:paraId="1C4C99E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AB5E10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32FD38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3CE301">
        <w:tblPrEx>
          <w:tblCellMar>
            <w:top w:w="0" w:type="dxa"/>
            <w:left w:w="108" w:type="dxa"/>
            <w:bottom w:w="0" w:type="dxa"/>
            <w:right w:w="108" w:type="dxa"/>
          </w:tblCellMar>
        </w:tblPrEx>
        <w:trPr>
          <w:trHeight w:val="273" w:hRule="atLeast"/>
          <w:jc w:val="center"/>
        </w:trPr>
        <w:tc>
          <w:tcPr>
            <w:tcW w:w="1077" w:type="dxa"/>
            <w:vMerge w:val="continue"/>
            <w:tcBorders>
              <w:left w:val="single" w:color="auto" w:sz="4" w:space="0"/>
              <w:right w:val="single" w:color="auto" w:sz="4" w:space="0"/>
            </w:tcBorders>
            <w:noWrap w:val="0"/>
            <w:vAlign w:val="center"/>
          </w:tcPr>
          <w:p w14:paraId="2533493E">
            <w:pPr>
              <w:spacing w:line="240" w:lineRule="exact"/>
              <w:jc w:val="left"/>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CAC45CC">
            <w:pPr>
              <w:keepNext w:val="0"/>
              <w:keepLines w:val="0"/>
              <w:pageBreakBefore w:val="0"/>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tc>
        <w:tc>
          <w:tcPr>
            <w:tcW w:w="1032" w:type="dxa"/>
            <w:tcBorders>
              <w:top w:val="single" w:color="auto" w:sz="4" w:space="0"/>
              <w:left w:val="nil"/>
              <w:bottom w:val="single" w:color="auto" w:sz="4" w:space="0"/>
              <w:right w:val="single" w:color="auto" w:sz="4" w:space="0"/>
            </w:tcBorders>
            <w:noWrap w:val="0"/>
            <w:vAlign w:val="center"/>
          </w:tcPr>
          <w:p w14:paraId="3342A71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202C84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67" w:type="dxa"/>
            <w:tcBorders>
              <w:top w:val="single" w:color="auto" w:sz="4" w:space="0"/>
              <w:left w:val="nil"/>
              <w:bottom w:val="single" w:color="auto" w:sz="4" w:space="0"/>
              <w:right w:val="single" w:color="auto" w:sz="4" w:space="0"/>
            </w:tcBorders>
            <w:shd w:val="clear" w:color="auto" w:fill="auto"/>
            <w:noWrap w:val="0"/>
            <w:vAlign w:val="center"/>
          </w:tcPr>
          <w:p w14:paraId="13D1368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打造法治环境</w:t>
            </w:r>
          </w:p>
        </w:tc>
        <w:tc>
          <w:tcPr>
            <w:tcW w:w="1307" w:type="dxa"/>
            <w:tcBorders>
              <w:top w:val="single" w:color="auto" w:sz="4" w:space="0"/>
              <w:left w:val="nil"/>
              <w:bottom w:val="single" w:color="auto" w:sz="4" w:space="0"/>
              <w:right w:val="single" w:color="auto" w:sz="4" w:space="0"/>
            </w:tcBorders>
            <w:shd w:val="clear" w:color="auto" w:fill="auto"/>
            <w:noWrap w:val="0"/>
            <w:vAlign w:val="center"/>
          </w:tcPr>
          <w:p w14:paraId="7EFF2C1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98%</w:t>
            </w:r>
          </w:p>
        </w:tc>
        <w:tc>
          <w:tcPr>
            <w:tcW w:w="1731" w:type="dxa"/>
            <w:tcBorders>
              <w:top w:val="single" w:color="auto" w:sz="4" w:space="0"/>
              <w:left w:val="nil"/>
              <w:bottom w:val="single" w:color="auto" w:sz="4" w:space="0"/>
              <w:right w:val="single" w:color="auto" w:sz="4" w:space="0"/>
            </w:tcBorders>
            <w:shd w:val="clear" w:color="auto" w:fill="auto"/>
            <w:noWrap w:val="0"/>
            <w:vAlign w:val="center"/>
          </w:tcPr>
          <w:p w14:paraId="05C47B3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100%</w:t>
            </w:r>
          </w:p>
        </w:tc>
        <w:tc>
          <w:tcPr>
            <w:tcW w:w="831" w:type="dxa"/>
            <w:tcBorders>
              <w:top w:val="single" w:color="auto" w:sz="4" w:space="0"/>
              <w:left w:val="nil"/>
              <w:bottom w:val="single" w:color="auto" w:sz="4" w:space="0"/>
              <w:right w:val="single" w:color="auto" w:sz="4" w:space="0"/>
            </w:tcBorders>
            <w:shd w:val="clear" w:color="auto" w:fill="auto"/>
            <w:noWrap w:val="0"/>
            <w:vAlign w:val="center"/>
          </w:tcPr>
          <w:p w14:paraId="6247EF3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767AF58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439E66D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nil"/>
              <w:bottom w:val="single" w:color="auto" w:sz="4" w:space="0"/>
              <w:right w:val="single" w:color="auto" w:sz="4" w:space="0"/>
            </w:tcBorders>
            <w:shd w:val="clear" w:color="auto" w:fill="auto"/>
            <w:noWrap w:val="0"/>
            <w:vAlign w:val="center"/>
          </w:tcPr>
          <w:p w14:paraId="1A2A7AE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6F08866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3374960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1026" w:type="dxa"/>
            <w:tcBorders>
              <w:top w:val="nil"/>
              <w:left w:val="nil"/>
              <w:bottom w:val="single" w:color="auto" w:sz="4" w:space="0"/>
              <w:right w:val="single" w:color="auto" w:sz="4" w:space="0"/>
            </w:tcBorders>
            <w:noWrap w:val="0"/>
            <w:vAlign w:val="center"/>
          </w:tcPr>
          <w:p w14:paraId="6D4E29EA">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7C7329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65CC1F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4577B1B">
        <w:tblPrEx>
          <w:tblCellMar>
            <w:top w:w="0" w:type="dxa"/>
            <w:left w:w="108" w:type="dxa"/>
            <w:bottom w:w="0" w:type="dxa"/>
            <w:right w:w="108" w:type="dxa"/>
          </w:tblCellMar>
        </w:tblPrEx>
        <w:trPr>
          <w:trHeight w:val="183" w:hRule="atLeast"/>
          <w:jc w:val="center"/>
        </w:trPr>
        <w:tc>
          <w:tcPr>
            <w:tcW w:w="1077" w:type="dxa"/>
            <w:vMerge w:val="continue"/>
            <w:tcBorders>
              <w:left w:val="single" w:color="auto" w:sz="4" w:space="0"/>
              <w:right w:val="single" w:color="auto" w:sz="4" w:space="0"/>
            </w:tcBorders>
            <w:noWrap w:val="0"/>
            <w:vAlign w:val="center"/>
          </w:tcPr>
          <w:p w14:paraId="39BABF9A">
            <w:pPr>
              <w:widowControl/>
              <w:spacing w:line="240" w:lineRule="exact"/>
              <w:jc w:val="center"/>
              <w:rPr>
                <w:rFonts w:hint="default" w:ascii="Times New Roman" w:hAnsi="Times New Roman" w:eastAsia="仿宋_GB2312"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BE07C2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53D1B8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D9F9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有效服务和改善民生</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80D2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010A6B3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长期</w:t>
            </w:r>
          </w:p>
          <w:p w14:paraId="2E9E28F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749D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3EE1F30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长期</w:t>
            </w:r>
          </w:p>
          <w:p w14:paraId="5095FD2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58AB5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47D1595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5FA1FE1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72AD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p w14:paraId="2E9B1AF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p w14:paraId="1646DEB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EEECAA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7D3F0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FA65E9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E6CCA7E">
        <w:tblPrEx>
          <w:tblCellMar>
            <w:top w:w="0" w:type="dxa"/>
            <w:left w:w="108" w:type="dxa"/>
            <w:bottom w:w="0" w:type="dxa"/>
            <w:right w:w="108" w:type="dxa"/>
          </w:tblCellMar>
        </w:tblPrEx>
        <w:trPr>
          <w:trHeight w:val="273" w:hRule="atLeast"/>
          <w:jc w:val="center"/>
        </w:trPr>
        <w:tc>
          <w:tcPr>
            <w:tcW w:w="1077" w:type="dxa"/>
            <w:vMerge w:val="continue"/>
            <w:tcBorders>
              <w:left w:val="single" w:color="auto" w:sz="4" w:space="0"/>
              <w:right w:val="single" w:color="auto" w:sz="4" w:space="0"/>
            </w:tcBorders>
            <w:noWrap w:val="0"/>
            <w:vAlign w:val="center"/>
          </w:tcPr>
          <w:p w14:paraId="1F26F623">
            <w:pPr>
              <w:spacing w:line="240" w:lineRule="exact"/>
              <w:jc w:val="left"/>
              <w:rPr>
                <w:rFonts w:hint="default" w:ascii="Times New Roman" w:hAnsi="Times New Roman" w:eastAsia="仿宋_GB2312" w:cs="Times New Roman"/>
                <w:color w:val="000000"/>
                <w:sz w:val="20"/>
                <w:szCs w:val="20"/>
              </w:rPr>
            </w:pPr>
          </w:p>
        </w:tc>
        <w:tc>
          <w:tcPr>
            <w:tcW w:w="1077" w:type="dxa"/>
            <w:tcBorders>
              <w:top w:val="single" w:color="auto" w:sz="4" w:space="0"/>
              <w:left w:val="nil"/>
              <w:bottom w:val="single" w:color="auto" w:sz="4" w:space="0"/>
              <w:right w:val="single" w:color="auto" w:sz="4" w:space="0"/>
            </w:tcBorders>
            <w:noWrap w:val="0"/>
            <w:vAlign w:val="center"/>
          </w:tcPr>
          <w:p w14:paraId="1B3A0D6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606AB1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3E34A0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2" w:type="dxa"/>
            <w:tcBorders>
              <w:top w:val="single" w:color="auto" w:sz="4" w:space="0"/>
              <w:left w:val="nil"/>
              <w:bottom w:val="single" w:color="auto" w:sz="4" w:space="0"/>
              <w:right w:val="single" w:color="auto" w:sz="4" w:space="0"/>
            </w:tcBorders>
            <w:noWrap w:val="0"/>
            <w:vAlign w:val="center"/>
          </w:tcPr>
          <w:p w14:paraId="5EA8895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CA7F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广大人民群众</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81A3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≥97%</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C3B3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≥97%</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1150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p w14:paraId="40BF271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r>
              <w:rPr>
                <w:rFonts w:hint="eastAsia" w:ascii="Times New Roman" w:hAnsi="Times New Roman" w:eastAsia="仿宋_GB2312" w:cs="Times New Roman"/>
                <w:color w:val="000000"/>
                <w:kern w:val="2"/>
                <w:sz w:val="20"/>
                <w:szCs w:val="20"/>
                <w:lang w:val="en-US" w:eastAsia="zh-CN" w:bidi="ar-SA"/>
              </w:rPr>
              <w:t>10</w:t>
            </w:r>
          </w:p>
          <w:p w14:paraId="75DE586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w:t>
            </w:r>
          </w:p>
        </w:tc>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CCAC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10</w:t>
            </w:r>
          </w:p>
          <w:p w14:paraId="6D12B96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p w14:paraId="01799C5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kern w:val="2"/>
                <w:sz w:val="20"/>
                <w:szCs w:val="20"/>
                <w:lang w:val="en-US" w:eastAsia="zh-CN" w:bidi="ar-SA"/>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7602D3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25B0B5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1E4014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05D606B">
        <w:tblPrEx>
          <w:tblCellMar>
            <w:top w:w="0" w:type="dxa"/>
            <w:left w:w="108" w:type="dxa"/>
            <w:bottom w:w="0" w:type="dxa"/>
            <w:right w:w="108" w:type="dxa"/>
          </w:tblCellMar>
        </w:tblPrEx>
        <w:trPr>
          <w:trHeight w:val="97" w:hRule="atLeast"/>
          <w:jc w:val="center"/>
        </w:trPr>
        <w:tc>
          <w:tcPr>
            <w:tcW w:w="7491" w:type="dxa"/>
            <w:gridSpan w:val="6"/>
            <w:tcBorders>
              <w:top w:val="single" w:color="auto" w:sz="4" w:space="0"/>
              <w:left w:val="single" w:color="auto" w:sz="4" w:space="0"/>
              <w:bottom w:val="single" w:color="auto" w:sz="4" w:space="0"/>
              <w:right w:val="single" w:color="000000" w:sz="4" w:space="0"/>
            </w:tcBorders>
            <w:noWrap w:val="0"/>
            <w:vAlign w:val="center"/>
          </w:tcPr>
          <w:p w14:paraId="7EF29C2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31" w:type="dxa"/>
            <w:tcBorders>
              <w:top w:val="nil"/>
              <w:left w:val="nil"/>
              <w:bottom w:val="single" w:color="auto" w:sz="4" w:space="0"/>
              <w:right w:val="single" w:color="auto" w:sz="4" w:space="0"/>
            </w:tcBorders>
            <w:noWrap w:val="0"/>
            <w:vAlign w:val="center"/>
          </w:tcPr>
          <w:p w14:paraId="25DD488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11" w:type="dxa"/>
            <w:tcBorders>
              <w:top w:val="nil"/>
              <w:left w:val="nil"/>
              <w:bottom w:val="single" w:color="auto" w:sz="4" w:space="0"/>
              <w:right w:val="single" w:color="auto" w:sz="4" w:space="0"/>
            </w:tcBorders>
            <w:noWrap w:val="0"/>
            <w:vAlign w:val="center"/>
          </w:tcPr>
          <w:p w14:paraId="76B35B7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c>
          <w:tcPr>
            <w:tcW w:w="1026" w:type="dxa"/>
            <w:tcBorders>
              <w:top w:val="nil"/>
              <w:left w:val="nil"/>
              <w:bottom w:val="single" w:color="auto" w:sz="4" w:space="0"/>
              <w:right w:val="single" w:color="auto" w:sz="4" w:space="0"/>
            </w:tcBorders>
            <w:noWrap w:val="0"/>
            <w:vAlign w:val="center"/>
          </w:tcPr>
          <w:p w14:paraId="2024A0B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6D1EBA38"/>
    <w:p w14:paraId="24A99209">
      <w:pPr>
        <w:pStyle w:val="2"/>
        <w:rPr>
          <w:rFonts w:hint="default" w:ascii="Times New Roman" w:hAnsi="Times New Roman" w:eastAsia="仿宋_GB2312" w:cs="Times New Roman"/>
          <w:sz w:val="32"/>
          <w:szCs w:val="32"/>
        </w:rPr>
      </w:pPr>
    </w:p>
    <w:p w14:paraId="2860733B">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3-1</w:t>
      </w:r>
    </w:p>
    <w:p w14:paraId="28CD32F5">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75"/>
        <w:gridCol w:w="1076"/>
        <w:gridCol w:w="1075"/>
        <w:gridCol w:w="1219"/>
        <w:gridCol w:w="1150"/>
        <w:gridCol w:w="1150"/>
        <w:gridCol w:w="825"/>
        <w:gridCol w:w="871"/>
        <w:gridCol w:w="1410"/>
      </w:tblGrid>
      <w:tr w14:paraId="0631F5BC">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106EC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0644C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6C3B91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中央和省级转移支付专项资金</w:t>
            </w:r>
            <w:r>
              <w:rPr>
                <w:rFonts w:hint="default" w:ascii="Times New Roman" w:hAnsi="Times New Roman" w:eastAsia="仿宋_GB2312" w:cs="Times New Roman"/>
                <w:color w:val="000000"/>
                <w:sz w:val="20"/>
                <w:szCs w:val="20"/>
              </w:rPr>
              <w:t>　</w:t>
            </w:r>
          </w:p>
        </w:tc>
      </w:tr>
      <w:tr w14:paraId="2DD4FCC0">
        <w:tblPrEx>
          <w:tblCellMar>
            <w:top w:w="0" w:type="dxa"/>
            <w:left w:w="108" w:type="dxa"/>
            <w:bottom w:w="0" w:type="dxa"/>
            <w:right w:w="108" w:type="dxa"/>
          </w:tblCellMar>
        </w:tblPrEx>
        <w:trPr>
          <w:jc w:val="center"/>
        </w:trPr>
        <w:tc>
          <w:tcPr>
            <w:tcW w:w="1075" w:type="dxa"/>
            <w:tcBorders>
              <w:top w:val="nil"/>
              <w:left w:val="single" w:color="auto" w:sz="4" w:space="0"/>
              <w:bottom w:val="single" w:color="auto" w:sz="4" w:space="0"/>
              <w:right w:val="single" w:color="auto" w:sz="4" w:space="0"/>
            </w:tcBorders>
            <w:noWrap w:val="0"/>
            <w:vAlign w:val="center"/>
          </w:tcPr>
          <w:p w14:paraId="2D7DDC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0" w:type="dxa"/>
            <w:gridSpan w:val="4"/>
            <w:tcBorders>
              <w:top w:val="single" w:color="auto" w:sz="4" w:space="0"/>
              <w:left w:val="nil"/>
              <w:bottom w:val="single" w:color="auto" w:sz="4" w:space="0"/>
              <w:right w:val="single" w:color="auto" w:sz="4" w:space="0"/>
            </w:tcBorders>
            <w:noWrap w:val="0"/>
            <w:vAlign w:val="center"/>
          </w:tcPr>
          <w:p w14:paraId="6E0A02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single" w:color="auto" w:sz="4" w:space="0"/>
              <w:left w:val="nil"/>
              <w:bottom w:val="single" w:color="auto" w:sz="4" w:space="0"/>
              <w:right w:val="single" w:color="000000" w:sz="4" w:space="0"/>
            </w:tcBorders>
            <w:noWrap w:val="0"/>
            <w:vAlign w:val="center"/>
          </w:tcPr>
          <w:p w14:paraId="109CC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06" w:type="dxa"/>
            <w:gridSpan w:val="3"/>
            <w:tcBorders>
              <w:top w:val="single" w:color="auto" w:sz="4" w:space="0"/>
              <w:left w:val="nil"/>
              <w:bottom w:val="single" w:color="auto" w:sz="4" w:space="0"/>
              <w:right w:val="single" w:color="auto" w:sz="4" w:space="0"/>
            </w:tcBorders>
            <w:noWrap w:val="0"/>
            <w:vAlign w:val="center"/>
          </w:tcPr>
          <w:p w14:paraId="5B194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0D2F675">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4D48AA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51" w:type="dxa"/>
            <w:gridSpan w:val="2"/>
            <w:tcBorders>
              <w:top w:val="nil"/>
              <w:left w:val="nil"/>
              <w:bottom w:val="single" w:color="auto" w:sz="4" w:space="0"/>
              <w:right w:val="single" w:color="auto" w:sz="4" w:space="0"/>
            </w:tcBorders>
            <w:noWrap w:val="0"/>
            <w:vAlign w:val="center"/>
          </w:tcPr>
          <w:p w14:paraId="3313F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19" w:type="dxa"/>
            <w:tcBorders>
              <w:top w:val="nil"/>
              <w:left w:val="nil"/>
              <w:bottom w:val="single" w:color="auto" w:sz="4" w:space="0"/>
              <w:right w:val="single" w:color="auto" w:sz="4" w:space="0"/>
            </w:tcBorders>
            <w:noWrap w:val="0"/>
            <w:vAlign w:val="center"/>
          </w:tcPr>
          <w:p w14:paraId="36FD88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4CE699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50" w:type="dxa"/>
            <w:tcBorders>
              <w:top w:val="nil"/>
              <w:left w:val="nil"/>
              <w:bottom w:val="single" w:color="auto" w:sz="4" w:space="0"/>
              <w:right w:val="single" w:color="auto" w:sz="4" w:space="0"/>
            </w:tcBorders>
            <w:noWrap w:val="0"/>
            <w:vAlign w:val="center"/>
          </w:tcPr>
          <w:p w14:paraId="3FE8ED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26FCAE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50" w:type="dxa"/>
            <w:tcBorders>
              <w:top w:val="nil"/>
              <w:left w:val="nil"/>
              <w:bottom w:val="single" w:color="auto" w:sz="4" w:space="0"/>
              <w:right w:val="single" w:color="auto" w:sz="4" w:space="0"/>
            </w:tcBorders>
            <w:noWrap w:val="0"/>
            <w:vAlign w:val="center"/>
          </w:tcPr>
          <w:p w14:paraId="0EE3F9C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8EEC2B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5" w:type="dxa"/>
            <w:tcBorders>
              <w:top w:val="nil"/>
              <w:left w:val="nil"/>
              <w:bottom w:val="single" w:color="auto" w:sz="4" w:space="0"/>
              <w:right w:val="single" w:color="auto" w:sz="4" w:space="0"/>
            </w:tcBorders>
            <w:noWrap w:val="0"/>
            <w:vAlign w:val="center"/>
          </w:tcPr>
          <w:p w14:paraId="1FFF04C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1" w:type="dxa"/>
            <w:tcBorders>
              <w:top w:val="nil"/>
              <w:left w:val="nil"/>
              <w:bottom w:val="single" w:color="auto" w:sz="4" w:space="0"/>
              <w:right w:val="single" w:color="auto" w:sz="4" w:space="0"/>
            </w:tcBorders>
            <w:noWrap w:val="0"/>
            <w:vAlign w:val="center"/>
          </w:tcPr>
          <w:p w14:paraId="18C9173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0" w:type="dxa"/>
            <w:tcBorders>
              <w:top w:val="nil"/>
              <w:left w:val="nil"/>
              <w:bottom w:val="single" w:color="auto" w:sz="4" w:space="0"/>
              <w:right w:val="single" w:color="auto" w:sz="4" w:space="0"/>
            </w:tcBorders>
            <w:noWrap w:val="0"/>
            <w:vAlign w:val="center"/>
          </w:tcPr>
          <w:p w14:paraId="1AF33CD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569F8E47">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5E6CF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1" w:type="dxa"/>
            <w:gridSpan w:val="2"/>
            <w:tcBorders>
              <w:top w:val="nil"/>
              <w:left w:val="nil"/>
              <w:bottom w:val="single" w:color="auto" w:sz="4" w:space="0"/>
              <w:right w:val="single" w:color="auto" w:sz="4" w:space="0"/>
            </w:tcBorders>
            <w:noWrap w:val="0"/>
            <w:vAlign w:val="center"/>
          </w:tcPr>
          <w:p w14:paraId="6D5AB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19" w:type="dxa"/>
            <w:tcBorders>
              <w:top w:val="nil"/>
              <w:left w:val="nil"/>
              <w:bottom w:val="single" w:color="auto" w:sz="4" w:space="0"/>
              <w:right w:val="single" w:color="auto" w:sz="4" w:space="0"/>
            </w:tcBorders>
            <w:noWrap w:val="0"/>
            <w:vAlign w:val="center"/>
          </w:tcPr>
          <w:p w14:paraId="64A2D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35</w:t>
            </w:r>
          </w:p>
        </w:tc>
        <w:tc>
          <w:tcPr>
            <w:tcW w:w="1150" w:type="dxa"/>
            <w:tcBorders>
              <w:top w:val="nil"/>
              <w:left w:val="nil"/>
              <w:bottom w:val="single" w:color="auto" w:sz="4" w:space="0"/>
              <w:right w:val="single" w:color="auto" w:sz="4" w:space="0"/>
            </w:tcBorders>
            <w:noWrap w:val="0"/>
            <w:vAlign w:val="center"/>
          </w:tcPr>
          <w:p w14:paraId="502ED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47</w:t>
            </w:r>
          </w:p>
        </w:tc>
        <w:tc>
          <w:tcPr>
            <w:tcW w:w="1150" w:type="dxa"/>
            <w:tcBorders>
              <w:top w:val="nil"/>
              <w:left w:val="nil"/>
              <w:bottom w:val="single" w:color="auto" w:sz="4" w:space="0"/>
              <w:right w:val="single" w:color="auto" w:sz="4" w:space="0"/>
            </w:tcBorders>
            <w:noWrap w:val="0"/>
            <w:vAlign w:val="center"/>
          </w:tcPr>
          <w:p w14:paraId="7A8D35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47</w:t>
            </w:r>
          </w:p>
        </w:tc>
        <w:tc>
          <w:tcPr>
            <w:tcW w:w="825" w:type="dxa"/>
            <w:tcBorders>
              <w:top w:val="nil"/>
              <w:left w:val="nil"/>
              <w:bottom w:val="single" w:color="auto" w:sz="4" w:space="0"/>
              <w:right w:val="single" w:color="auto" w:sz="4" w:space="0"/>
            </w:tcBorders>
            <w:noWrap w:val="0"/>
            <w:vAlign w:val="center"/>
          </w:tcPr>
          <w:p w14:paraId="00976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1" w:type="dxa"/>
            <w:tcBorders>
              <w:top w:val="nil"/>
              <w:left w:val="nil"/>
              <w:bottom w:val="single" w:color="auto" w:sz="4" w:space="0"/>
              <w:right w:val="single" w:color="auto" w:sz="4" w:space="0"/>
            </w:tcBorders>
            <w:noWrap w:val="0"/>
            <w:vAlign w:val="center"/>
          </w:tcPr>
          <w:p w14:paraId="1D6564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0" w:type="dxa"/>
            <w:tcBorders>
              <w:top w:val="nil"/>
              <w:left w:val="nil"/>
              <w:bottom w:val="single" w:color="auto" w:sz="4" w:space="0"/>
              <w:right w:val="single" w:color="auto" w:sz="4" w:space="0"/>
            </w:tcBorders>
            <w:noWrap w:val="0"/>
            <w:vAlign w:val="center"/>
          </w:tcPr>
          <w:p w14:paraId="04F2B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3F66B1E6">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40F9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1" w:type="dxa"/>
            <w:gridSpan w:val="2"/>
            <w:tcBorders>
              <w:top w:val="nil"/>
              <w:left w:val="nil"/>
              <w:bottom w:val="single" w:color="auto" w:sz="4" w:space="0"/>
              <w:right w:val="single" w:color="auto" w:sz="4" w:space="0"/>
            </w:tcBorders>
            <w:noWrap w:val="0"/>
            <w:vAlign w:val="center"/>
          </w:tcPr>
          <w:p w14:paraId="4B73D8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19" w:type="dxa"/>
            <w:tcBorders>
              <w:top w:val="nil"/>
              <w:left w:val="nil"/>
              <w:bottom w:val="single" w:color="auto" w:sz="4" w:space="0"/>
              <w:right w:val="single" w:color="auto" w:sz="4" w:space="0"/>
            </w:tcBorders>
            <w:shd w:val="clear" w:color="auto" w:fill="auto"/>
            <w:noWrap w:val="0"/>
            <w:vAlign w:val="center"/>
          </w:tcPr>
          <w:p w14:paraId="28200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35</w:t>
            </w:r>
          </w:p>
        </w:tc>
        <w:tc>
          <w:tcPr>
            <w:tcW w:w="1150" w:type="dxa"/>
            <w:tcBorders>
              <w:top w:val="nil"/>
              <w:left w:val="nil"/>
              <w:bottom w:val="single" w:color="auto" w:sz="4" w:space="0"/>
              <w:right w:val="single" w:color="auto" w:sz="4" w:space="0"/>
            </w:tcBorders>
            <w:shd w:val="clear" w:color="auto" w:fill="auto"/>
            <w:noWrap w:val="0"/>
            <w:vAlign w:val="center"/>
          </w:tcPr>
          <w:p w14:paraId="4C862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47</w:t>
            </w:r>
          </w:p>
        </w:tc>
        <w:tc>
          <w:tcPr>
            <w:tcW w:w="1150" w:type="dxa"/>
            <w:tcBorders>
              <w:top w:val="nil"/>
              <w:left w:val="nil"/>
              <w:bottom w:val="single" w:color="auto" w:sz="4" w:space="0"/>
              <w:right w:val="single" w:color="auto" w:sz="4" w:space="0"/>
            </w:tcBorders>
            <w:shd w:val="clear" w:color="auto" w:fill="auto"/>
            <w:noWrap w:val="0"/>
            <w:vAlign w:val="center"/>
          </w:tcPr>
          <w:p w14:paraId="31700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47</w:t>
            </w:r>
          </w:p>
        </w:tc>
        <w:tc>
          <w:tcPr>
            <w:tcW w:w="825" w:type="dxa"/>
            <w:tcBorders>
              <w:top w:val="nil"/>
              <w:left w:val="nil"/>
              <w:bottom w:val="single" w:color="auto" w:sz="4" w:space="0"/>
              <w:right w:val="single" w:color="auto" w:sz="4" w:space="0"/>
            </w:tcBorders>
            <w:shd w:val="clear" w:color="auto" w:fill="auto"/>
            <w:noWrap w:val="0"/>
            <w:vAlign w:val="center"/>
          </w:tcPr>
          <w:p w14:paraId="63FBE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p>
        </w:tc>
        <w:tc>
          <w:tcPr>
            <w:tcW w:w="871" w:type="dxa"/>
            <w:tcBorders>
              <w:top w:val="nil"/>
              <w:left w:val="nil"/>
              <w:bottom w:val="single" w:color="auto" w:sz="4" w:space="0"/>
              <w:right w:val="single" w:color="auto" w:sz="4" w:space="0"/>
            </w:tcBorders>
            <w:shd w:val="clear" w:color="auto" w:fill="auto"/>
            <w:noWrap w:val="0"/>
            <w:vAlign w:val="center"/>
          </w:tcPr>
          <w:p w14:paraId="160B09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p>
        </w:tc>
        <w:tc>
          <w:tcPr>
            <w:tcW w:w="1410" w:type="dxa"/>
            <w:tcBorders>
              <w:top w:val="nil"/>
              <w:left w:val="nil"/>
              <w:bottom w:val="single" w:color="auto" w:sz="4" w:space="0"/>
              <w:right w:val="single" w:color="auto" w:sz="4" w:space="0"/>
            </w:tcBorders>
            <w:noWrap w:val="0"/>
            <w:vAlign w:val="center"/>
          </w:tcPr>
          <w:p w14:paraId="3A28A9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C054FB7">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65A69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1" w:type="dxa"/>
            <w:gridSpan w:val="2"/>
            <w:tcBorders>
              <w:top w:val="nil"/>
              <w:left w:val="nil"/>
              <w:bottom w:val="single" w:color="auto" w:sz="4" w:space="0"/>
              <w:right w:val="single" w:color="auto" w:sz="4" w:space="0"/>
            </w:tcBorders>
            <w:noWrap w:val="0"/>
            <w:vAlign w:val="center"/>
          </w:tcPr>
          <w:p w14:paraId="0F45314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19" w:type="dxa"/>
            <w:tcBorders>
              <w:top w:val="nil"/>
              <w:left w:val="nil"/>
              <w:bottom w:val="single" w:color="auto" w:sz="4" w:space="0"/>
              <w:right w:val="single" w:color="auto" w:sz="4" w:space="0"/>
            </w:tcBorders>
            <w:noWrap w:val="0"/>
            <w:vAlign w:val="center"/>
          </w:tcPr>
          <w:p w14:paraId="5632CC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2094F9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2540B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14:paraId="1CAECE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1" w:type="dxa"/>
            <w:tcBorders>
              <w:top w:val="nil"/>
              <w:left w:val="nil"/>
              <w:bottom w:val="single" w:color="auto" w:sz="4" w:space="0"/>
              <w:right w:val="single" w:color="auto" w:sz="4" w:space="0"/>
            </w:tcBorders>
            <w:noWrap w:val="0"/>
            <w:vAlign w:val="center"/>
          </w:tcPr>
          <w:p w14:paraId="5E9E31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0" w:type="dxa"/>
            <w:tcBorders>
              <w:top w:val="nil"/>
              <w:left w:val="nil"/>
              <w:bottom w:val="single" w:color="auto" w:sz="4" w:space="0"/>
              <w:right w:val="single" w:color="auto" w:sz="4" w:space="0"/>
            </w:tcBorders>
            <w:noWrap w:val="0"/>
            <w:vAlign w:val="center"/>
          </w:tcPr>
          <w:p w14:paraId="0EF0C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B6082EF">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9DF6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1" w:type="dxa"/>
            <w:gridSpan w:val="2"/>
            <w:tcBorders>
              <w:top w:val="nil"/>
              <w:left w:val="nil"/>
              <w:bottom w:val="single" w:color="auto" w:sz="4" w:space="0"/>
              <w:right w:val="single" w:color="auto" w:sz="4" w:space="0"/>
            </w:tcBorders>
            <w:noWrap w:val="0"/>
            <w:vAlign w:val="center"/>
          </w:tcPr>
          <w:p w14:paraId="57659D0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19" w:type="dxa"/>
            <w:tcBorders>
              <w:top w:val="nil"/>
              <w:left w:val="nil"/>
              <w:bottom w:val="single" w:color="auto" w:sz="4" w:space="0"/>
              <w:right w:val="single" w:color="auto" w:sz="4" w:space="0"/>
            </w:tcBorders>
            <w:noWrap w:val="0"/>
            <w:vAlign w:val="center"/>
          </w:tcPr>
          <w:p w14:paraId="6F014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0EE3B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414AC7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5" w:type="dxa"/>
            <w:tcBorders>
              <w:top w:val="nil"/>
              <w:left w:val="nil"/>
              <w:bottom w:val="single" w:color="auto" w:sz="4" w:space="0"/>
              <w:right w:val="single" w:color="auto" w:sz="4" w:space="0"/>
            </w:tcBorders>
            <w:noWrap w:val="0"/>
            <w:vAlign w:val="center"/>
          </w:tcPr>
          <w:p w14:paraId="3F84C4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1" w:type="dxa"/>
            <w:tcBorders>
              <w:top w:val="nil"/>
              <w:left w:val="nil"/>
              <w:bottom w:val="single" w:color="auto" w:sz="4" w:space="0"/>
              <w:right w:val="single" w:color="auto" w:sz="4" w:space="0"/>
            </w:tcBorders>
            <w:noWrap w:val="0"/>
            <w:vAlign w:val="center"/>
          </w:tcPr>
          <w:p w14:paraId="3DECA7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0" w:type="dxa"/>
            <w:tcBorders>
              <w:top w:val="nil"/>
              <w:left w:val="nil"/>
              <w:bottom w:val="single" w:color="auto" w:sz="4" w:space="0"/>
              <w:right w:val="single" w:color="auto" w:sz="4" w:space="0"/>
            </w:tcBorders>
            <w:noWrap w:val="0"/>
            <w:vAlign w:val="center"/>
          </w:tcPr>
          <w:p w14:paraId="3EBFFB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B5FFF7">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52F736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0" w:type="dxa"/>
            <w:gridSpan w:val="4"/>
            <w:tcBorders>
              <w:top w:val="single" w:color="auto" w:sz="4" w:space="0"/>
              <w:left w:val="nil"/>
              <w:bottom w:val="single" w:color="auto" w:sz="4" w:space="0"/>
              <w:right w:val="single" w:color="000000" w:sz="4" w:space="0"/>
            </w:tcBorders>
            <w:noWrap w:val="0"/>
            <w:vAlign w:val="center"/>
          </w:tcPr>
          <w:p w14:paraId="726B8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6" w:type="dxa"/>
            <w:gridSpan w:val="4"/>
            <w:tcBorders>
              <w:top w:val="single" w:color="auto" w:sz="4" w:space="0"/>
              <w:left w:val="nil"/>
              <w:bottom w:val="single" w:color="auto" w:sz="4" w:space="0"/>
              <w:right w:val="single" w:color="auto" w:sz="4" w:space="0"/>
            </w:tcBorders>
            <w:noWrap w:val="0"/>
            <w:vAlign w:val="center"/>
          </w:tcPr>
          <w:p w14:paraId="6AC73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63D9C66A">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ED788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20" w:type="dxa"/>
            <w:gridSpan w:val="4"/>
            <w:tcBorders>
              <w:top w:val="single" w:color="auto" w:sz="4" w:space="0"/>
              <w:left w:val="nil"/>
              <w:bottom w:val="single" w:color="auto" w:sz="4" w:space="0"/>
              <w:right w:val="single" w:color="000000" w:sz="4" w:space="0"/>
            </w:tcBorders>
            <w:noWrap w:val="0"/>
            <w:vAlign w:val="center"/>
          </w:tcPr>
          <w:p w14:paraId="53BB8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积极运用中央和省级转移支付资金，充分发挥司法行政职能优势，保障社区矫正、法律援助、人民调解、法治宣传等日常业务工作的开展，支持局机关和司法所完善设备，完成规范化建设，加强法律援助工作，有效维护社会弱势群体的合法权益，预防纠纷，减少诉讼，维护社会稳定，为我区大局稳定和经济稳步发展创造了良好的法治环境。　　</w:t>
            </w:r>
          </w:p>
        </w:tc>
        <w:tc>
          <w:tcPr>
            <w:tcW w:w="4256" w:type="dxa"/>
            <w:gridSpan w:val="4"/>
            <w:tcBorders>
              <w:top w:val="single" w:color="auto" w:sz="4" w:space="0"/>
              <w:left w:val="nil"/>
              <w:bottom w:val="single" w:color="auto" w:sz="4" w:space="0"/>
              <w:right w:val="single" w:color="auto" w:sz="4" w:space="0"/>
            </w:tcBorders>
            <w:noWrap w:val="0"/>
            <w:vAlign w:val="center"/>
          </w:tcPr>
          <w:p w14:paraId="1E4F7E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1.2024年，全区人民调解纠纷共受理案件1001件，成功调解975件，调解率100％，成功率97.4％，协议涉及金额1019.07万元。各级人民调解组织共开展矛盾纠纷排查1440次，预防纠纷162起。</w:t>
            </w:r>
          </w:p>
          <w:p w14:paraId="30DB9B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2.2024年共接待来访、来电法律咨询人员253余人次，共受理各类法律援助案件94件，其中刑事案件16件，民事案件16件，法律帮助案件62起。</w:t>
            </w:r>
          </w:p>
          <w:p w14:paraId="4B206D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加强国家工作人员普法教育，组织开展2024年度全区国家工作人员网上学法考法工作，全区785名在编在岗公职人员参加网上学法考法，通过率达到100%，学法考法氛围主动而浓厚。充分发挥普法教育职能作用，积极推进乡村振兴战略法治乡村建设</w:t>
            </w:r>
          </w:p>
          <w:p w14:paraId="37BB76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4.2024年，进行社区矫正审前调查共计41次，其中建议适用社区矫正35人，不建议适用社区矫正5人,建议慎用社区矫正1人。做到调查了解到位。我区现管理在册矫正对象45人，2024年共入矫26人，解矫42人,今年以来对有困难的对象及时伸出援助之手，做到监管帮扶到位。</w:t>
            </w:r>
          </w:p>
          <w:p w14:paraId="79C6A4F9">
            <w:pPr>
              <w:pStyle w:val="2"/>
              <w:keepNext w:val="0"/>
              <w:keepLines w:val="0"/>
              <w:pageBreakBefore w:val="0"/>
              <w:numPr>
                <w:ilvl w:val="0"/>
                <w:numId w:val="4"/>
              </w:numPr>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认真做好安置帮教对象的衔接工作,</w:t>
            </w:r>
            <w:r>
              <w:rPr>
                <w:rFonts w:hint="default" w:ascii="Times New Roman" w:hAnsi="Times New Roman" w:eastAsia="仿宋_GB2312" w:cs="Times New Roman"/>
                <w:color w:val="000000"/>
                <w:kern w:val="2"/>
                <w:sz w:val="20"/>
                <w:szCs w:val="20"/>
                <w:lang w:val="en-US" w:eastAsia="zh-CN" w:bidi="ar-SA"/>
              </w:rPr>
              <w:t>现辖区共计安置帮教对象248人</w:t>
            </w:r>
            <w:r>
              <w:rPr>
                <w:rFonts w:hint="eastAsia" w:ascii="Times New Roman" w:hAnsi="Times New Roman" w:eastAsia="仿宋_GB2312" w:cs="Times New Roman"/>
                <w:color w:val="000000"/>
                <w:kern w:val="2"/>
                <w:sz w:val="20"/>
                <w:szCs w:val="20"/>
                <w:lang w:val="en-US" w:eastAsia="zh-CN" w:bidi="ar-SA"/>
              </w:rPr>
              <w:t>,开展风险排查，走访实现全覆盖。</w:t>
            </w:r>
          </w:p>
          <w:p w14:paraId="31A2F8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2"/>
                <w:sz w:val="20"/>
                <w:szCs w:val="20"/>
                <w:lang w:val="en-US" w:eastAsia="zh-CN" w:bidi="ar-SA"/>
              </w:rPr>
              <w:t>力争实质性化解行政争议。截至目前，我区行政复议案件共9件，已结案9件，复议维持6件，驳回2件，撤销责令重作1件，对复议结果不服，提起诉讼2件，复议阶段实质性化解矛盾7件，矛盾化解率78%。</w:t>
            </w:r>
          </w:p>
        </w:tc>
      </w:tr>
      <w:tr w14:paraId="21BC8776">
        <w:tblPrEx>
          <w:tblCellMar>
            <w:top w:w="0" w:type="dxa"/>
            <w:left w:w="108" w:type="dxa"/>
            <w:bottom w:w="0" w:type="dxa"/>
            <w:right w:w="108" w:type="dxa"/>
          </w:tblCellMar>
        </w:tblPrEx>
        <w:trPr>
          <w:jc w:val="center"/>
        </w:trPr>
        <w:tc>
          <w:tcPr>
            <w:tcW w:w="1075" w:type="dxa"/>
            <w:vMerge w:val="restart"/>
            <w:tcBorders>
              <w:top w:val="nil"/>
              <w:left w:val="single" w:color="auto" w:sz="4" w:space="0"/>
              <w:right w:val="single" w:color="auto" w:sz="4" w:space="0"/>
            </w:tcBorders>
            <w:noWrap w:val="0"/>
            <w:vAlign w:val="center"/>
          </w:tcPr>
          <w:p w14:paraId="1F819A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5BDB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26AF32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4373CA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6" w:type="dxa"/>
            <w:tcBorders>
              <w:top w:val="nil"/>
              <w:left w:val="nil"/>
              <w:bottom w:val="single" w:color="auto" w:sz="4" w:space="0"/>
              <w:right w:val="single" w:color="auto" w:sz="4" w:space="0"/>
            </w:tcBorders>
            <w:noWrap w:val="0"/>
            <w:vAlign w:val="center"/>
          </w:tcPr>
          <w:p w14:paraId="37372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5" w:type="dxa"/>
            <w:tcBorders>
              <w:top w:val="nil"/>
              <w:left w:val="nil"/>
              <w:bottom w:val="single" w:color="auto" w:sz="4" w:space="0"/>
              <w:right w:val="single" w:color="auto" w:sz="4" w:space="0"/>
            </w:tcBorders>
            <w:noWrap w:val="0"/>
            <w:vAlign w:val="center"/>
          </w:tcPr>
          <w:p w14:paraId="7139D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19" w:type="dxa"/>
            <w:tcBorders>
              <w:top w:val="nil"/>
              <w:left w:val="nil"/>
              <w:bottom w:val="single" w:color="auto" w:sz="4" w:space="0"/>
              <w:right w:val="single" w:color="auto" w:sz="4" w:space="0"/>
            </w:tcBorders>
            <w:noWrap w:val="0"/>
            <w:vAlign w:val="center"/>
          </w:tcPr>
          <w:p w14:paraId="456CFA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50" w:type="dxa"/>
            <w:tcBorders>
              <w:top w:val="nil"/>
              <w:left w:val="nil"/>
              <w:bottom w:val="single" w:color="auto" w:sz="4" w:space="0"/>
              <w:right w:val="single" w:color="auto" w:sz="4" w:space="0"/>
            </w:tcBorders>
            <w:noWrap w:val="0"/>
            <w:vAlign w:val="center"/>
          </w:tcPr>
          <w:p w14:paraId="2B9B2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E59A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50" w:type="dxa"/>
            <w:tcBorders>
              <w:top w:val="nil"/>
              <w:left w:val="nil"/>
              <w:bottom w:val="single" w:color="auto" w:sz="4" w:space="0"/>
              <w:right w:val="single" w:color="auto" w:sz="4" w:space="0"/>
            </w:tcBorders>
            <w:noWrap w:val="0"/>
            <w:vAlign w:val="center"/>
          </w:tcPr>
          <w:p w14:paraId="4D4CF3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5F8145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5" w:type="dxa"/>
            <w:tcBorders>
              <w:top w:val="nil"/>
              <w:left w:val="nil"/>
              <w:bottom w:val="single" w:color="auto" w:sz="4" w:space="0"/>
              <w:right w:val="single" w:color="auto" w:sz="4" w:space="0"/>
            </w:tcBorders>
            <w:noWrap w:val="0"/>
            <w:vAlign w:val="center"/>
          </w:tcPr>
          <w:p w14:paraId="7241C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1" w:type="dxa"/>
            <w:tcBorders>
              <w:top w:val="nil"/>
              <w:left w:val="nil"/>
              <w:bottom w:val="single" w:color="auto" w:sz="4" w:space="0"/>
              <w:right w:val="single" w:color="auto" w:sz="4" w:space="0"/>
            </w:tcBorders>
            <w:noWrap w:val="0"/>
            <w:vAlign w:val="center"/>
          </w:tcPr>
          <w:p w14:paraId="29666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0" w:type="dxa"/>
            <w:tcBorders>
              <w:top w:val="nil"/>
              <w:left w:val="nil"/>
              <w:bottom w:val="single" w:color="auto" w:sz="4" w:space="0"/>
              <w:right w:val="single" w:color="auto" w:sz="4" w:space="0"/>
            </w:tcBorders>
            <w:noWrap w:val="0"/>
            <w:vAlign w:val="center"/>
          </w:tcPr>
          <w:p w14:paraId="1473B2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738525C1">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119CEE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restart"/>
            <w:tcBorders>
              <w:top w:val="nil"/>
              <w:left w:val="nil"/>
              <w:right w:val="single" w:color="auto" w:sz="4" w:space="0"/>
            </w:tcBorders>
            <w:noWrap w:val="0"/>
            <w:vAlign w:val="center"/>
          </w:tcPr>
          <w:p w14:paraId="1A753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79A29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06527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5" w:type="dxa"/>
            <w:vMerge w:val="restart"/>
            <w:tcBorders>
              <w:top w:val="nil"/>
              <w:left w:val="nil"/>
              <w:right w:val="single" w:color="auto" w:sz="4" w:space="0"/>
            </w:tcBorders>
            <w:noWrap w:val="0"/>
            <w:vAlign w:val="center"/>
          </w:tcPr>
          <w:p w14:paraId="3424E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19" w:type="dxa"/>
            <w:tcBorders>
              <w:top w:val="nil"/>
              <w:left w:val="nil"/>
              <w:bottom w:val="single" w:color="auto" w:sz="4" w:space="0"/>
              <w:right w:val="single" w:color="auto" w:sz="4" w:space="0"/>
            </w:tcBorders>
            <w:noWrap w:val="0"/>
            <w:vAlign w:val="center"/>
          </w:tcPr>
          <w:p w14:paraId="7A5625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xml:space="preserve">调解矛盾纠纷 </w:t>
            </w:r>
          </w:p>
        </w:tc>
        <w:tc>
          <w:tcPr>
            <w:tcW w:w="1150" w:type="dxa"/>
            <w:tcBorders>
              <w:top w:val="nil"/>
              <w:left w:val="nil"/>
              <w:bottom w:val="single" w:color="auto" w:sz="4" w:space="0"/>
              <w:right w:val="single" w:color="auto" w:sz="4" w:space="0"/>
            </w:tcBorders>
            <w:noWrap w:val="0"/>
            <w:vAlign w:val="center"/>
          </w:tcPr>
          <w:p w14:paraId="0E2CF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310起</w:t>
            </w:r>
          </w:p>
        </w:tc>
        <w:tc>
          <w:tcPr>
            <w:tcW w:w="1150" w:type="dxa"/>
            <w:tcBorders>
              <w:top w:val="nil"/>
              <w:left w:val="nil"/>
              <w:bottom w:val="single" w:color="auto" w:sz="4" w:space="0"/>
              <w:right w:val="single" w:color="auto" w:sz="4" w:space="0"/>
            </w:tcBorders>
            <w:noWrap w:val="0"/>
            <w:vAlign w:val="center"/>
          </w:tcPr>
          <w:p w14:paraId="5F11DD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1001</w:t>
            </w:r>
          </w:p>
        </w:tc>
        <w:tc>
          <w:tcPr>
            <w:tcW w:w="825" w:type="dxa"/>
            <w:tcBorders>
              <w:top w:val="nil"/>
              <w:left w:val="nil"/>
              <w:bottom w:val="single" w:color="auto" w:sz="4" w:space="0"/>
              <w:right w:val="single" w:color="auto" w:sz="4" w:space="0"/>
            </w:tcBorders>
            <w:noWrap w:val="0"/>
            <w:vAlign w:val="center"/>
          </w:tcPr>
          <w:p w14:paraId="39C414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5AD348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68E96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30CCBE">
        <w:tblPrEx>
          <w:tblCellMar>
            <w:top w:w="0" w:type="dxa"/>
            <w:left w:w="108" w:type="dxa"/>
            <w:bottom w:w="0" w:type="dxa"/>
            <w:right w:w="108" w:type="dxa"/>
          </w:tblCellMar>
        </w:tblPrEx>
        <w:trPr>
          <w:trHeight w:val="90" w:hRule="atLeast"/>
          <w:jc w:val="center"/>
        </w:trPr>
        <w:tc>
          <w:tcPr>
            <w:tcW w:w="1075" w:type="dxa"/>
            <w:vMerge w:val="continue"/>
            <w:tcBorders>
              <w:left w:val="single" w:color="auto" w:sz="4" w:space="0"/>
              <w:right w:val="single" w:color="auto" w:sz="4" w:space="0"/>
            </w:tcBorders>
            <w:noWrap w:val="0"/>
            <w:vAlign w:val="center"/>
          </w:tcPr>
          <w:p w14:paraId="2F6F056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27D5D4E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179779B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5DCE1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开展普法宣传</w:t>
            </w:r>
          </w:p>
        </w:tc>
        <w:tc>
          <w:tcPr>
            <w:tcW w:w="1150" w:type="dxa"/>
            <w:tcBorders>
              <w:top w:val="nil"/>
              <w:left w:val="nil"/>
              <w:bottom w:val="single" w:color="auto" w:sz="4" w:space="0"/>
              <w:right w:val="single" w:color="auto" w:sz="4" w:space="0"/>
            </w:tcBorders>
            <w:noWrap w:val="0"/>
            <w:vAlign w:val="center"/>
          </w:tcPr>
          <w:p w14:paraId="6BC51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8次</w:t>
            </w:r>
          </w:p>
        </w:tc>
        <w:tc>
          <w:tcPr>
            <w:tcW w:w="1150" w:type="dxa"/>
            <w:tcBorders>
              <w:top w:val="nil"/>
              <w:left w:val="nil"/>
              <w:bottom w:val="single" w:color="auto" w:sz="4" w:space="0"/>
              <w:right w:val="single" w:color="auto" w:sz="4" w:space="0"/>
            </w:tcBorders>
            <w:noWrap w:val="0"/>
            <w:vAlign w:val="center"/>
          </w:tcPr>
          <w:p w14:paraId="02455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825" w:type="dxa"/>
            <w:tcBorders>
              <w:top w:val="nil"/>
              <w:left w:val="nil"/>
              <w:bottom w:val="single" w:color="auto" w:sz="4" w:space="0"/>
              <w:right w:val="single" w:color="auto" w:sz="4" w:space="0"/>
            </w:tcBorders>
            <w:noWrap w:val="0"/>
            <w:vAlign w:val="center"/>
          </w:tcPr>
          <w:p w14:paraId="4E9C3E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1DC1E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7D729A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B9DA61C">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357EC2F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77B4CDD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61923A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731F3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xml:space="preserve">接受矫正对象 </w:t>
            </w:r>
          </w:p>
        </w:tc>
        <w:tc>
          <w:tcPr>
            <w:tcW w:w="1150" w:type="dxa"/>
            <w:tcBorders>
              <w:top w:val="nil"/>
              <w:left w:val="nil"/>
              <w:bottom w:val="single" w:color="auto" w:sz="4" w:space="0"/>
              <w:right w:val="single" w:color="auto" w:sz="4" w:space="0"/>
            </w:tcBorders>
            <w:noWrap w:val="0"/>
            <w:vAlign w:val="center"/>
          </w:tcPr>
          <w:p w14:paraId="7772BF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lang w:val="en-US" w:eastAsia="zh-CN"/>
              </w:rPr>
              <w:t>人</w:t>
            </w:r>
          </w:p>
        </w:tc>
        <w:tc>
          <w:tcPr>
            <w:tcW w:w="1150" w:type="dxa"/>
            <w:tcBorders>
              <w:top w:val="nil"/>
              <w:left w:val="nil"/>
              <w:bottom w:val="single" w:color="auto" w:sz="4" w:space="0"/>
              <w:right w:val="single" w:color="auto" w:sz="4" w:space="0"/>
            </w:tcBorders>
            <w:noWrap w:val="0"/>
            <w:vAlign w:val="center"/>
          </w:tcPr>
          <w:p w14:paraId="5B5767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26</w:t>
            </w:r>
          </w:p>
        </w:tc>
        <w:tc>
          <w:tcPr>
            <w:tcW w:w="825" w:type="dxa"/>
            <w:tcBorders>
              <w:top w:val="nil"/>
              <w:left w:val="nil"/>
              <w:bottom w:val="single" w:color="auto" w:sz="4" w:space="0"/>
              <w:right w:val="single" w:color="auto" w:sz="4" w:space="0"/>
            </w:tcBorders>
            <w:noWrap w:val="0"/>
            <w:vAlign w:val="center"/>
          </w:tcPr>
          <w:p w14:paraId="10BB42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5BD8FE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7BD20B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8316466">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1B261E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0B833CB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26124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10519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对接刑满释放人员</w:t>
            </w:r>
          </w:p>
        </w:tc>
        <w:tc>
          <w:tcPr>
            <w:tcW w:w="1150" w:type="dxa"/>
            <w:tcBorders>
              <w:top w:val="nil"/>
              <w:left w:val="nil"/>
              <w:bottom w:val="single" w:color="auto" w:sz="4" w:space="0"/>
              <w:right w:val="single" w:color="auto" w:sz="4" w:space="0"/>
            </w:tcBorders>
            <w:noWrap w:val="0"/>
            <w:vAlign w:val="center"/>
          </w:tcPr>
          <w:p w14:paraId="543A9B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30人</w:t>
            </w:r>
          </w:p>
        </w:tc>
        <w:tc>
          <w:tcPr>
            <w:tcW w:w="1150" w:type="dxa"/>
            <w:tcBorders>
              <w:top w:val="nil"/>
              <w:left w:val="nil"/>
              <w:bottom w:val="single" w:color="auto" w:sz="4" w:space="0"/>
              <w:right w:val="single" w:color="auto" w:sz="4" w:space="0"/>
            </w:tcBorders>
            <w:noWrap w:val="0"/>
            <w:vAlign w:val="center"/>
          </w:tcPr>
          <w:p w14:paraId="4FD6BE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35</w:t>
            </w:r>
          </w:p>
        </w:tc>
        <w:tc>
          <w:tcPr>
            <w:tcW w:w="825" w:type="dxa"/>
            <w:tcBorders>
              <w:top w:val="nil"/>
              <w:left w:val="nil"/>
              <w:bottom w:val="single" w:color="auto" w:sz="4" w:space="0"/>
              <w:right w:val="single" w:color="auto" w:sz="4" w:space="0"/>
            </w:tcBorders>
            <w:noWrap w:val="0"/>
            <w:vAlign w:val="center"/>
          </w:tcPr>
          <w:p w14:paraId="76576A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5AAFE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199FA3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3F9D502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2ABD18D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5AC629B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bottom w:val="single" w:color="auto" w:sz="4" w:space="0"/>
              <w:right w:val="single" w:color="auto" w:sz="4" w:space="0"/>
            </w:tcBorders>
            <w:noWrap w:val="0"/>
            <w:vAlign w:val="center"/>
          </w:tcPr>
          <w:p w14:paraId="1ED7F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791AC4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办理法律援助</w:t>
            </w:r>
          </w:p>
        </w:tc>
        <w:tc>
          <w:tcPr>
            <w:tcW w:w="1150" w:type="dxa"/>
            <w:tcBorders>
              <w:top w:val="nil"/>
              <w:left w:val="nil"/>
              <w:bottom w:val="single" w:color="auto" w:sz="4" w:space="0"/>
              <w:right w:val="single" w:color="auto" w:sz="4" w:space="0"/>
            </w:tcBorders>
            <w:noWrap w:val="0"/>
            <w:vAlign w:val="center"/>
          </w:tcPr>
          <w:p w14:paraId="25D1F5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80起</w:t>
            </w:r>
          </w:p>
        </w:tc>
        <w:tc>
          <w:tcPr>
            <w:tcW w:w="1150" w:type="dxa"/>
            <w:tcBorders>
              <w:top w:val="nil"/>
              <w:left w:val="nil"/>
              <w:bottom w:val="single" w:color="auto" w:sz="4" w:space="0"/>
              <w:right w:val="single" w:color="auto" w:sz="4" w:space="0"/>
            </w:tcBorders>
            <w:noWrap w:val="0"/>
            <w:vAlign w:val="center"/>
          </w:tcPr>
          <w:p w14:paraId="5C15C5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94</w:t>
            </w:r>
          </w:p>
        </w:tc>
        <w:tc>
          <w:tcPr>
            <w:tcW w:w="825" w:type="dxa"/>
            <w:tcBorders>
              <w:top w:val="nil"/>
              <w:left w:val="nil"/>
              <w:bottom w:val="single" w:color="auto" w:sz="4" w:space="0"/>
              <w:right w:val="single" w:color="auto" w:sz="4" w:space="0"/>
            </w:tcBorders>
            <w:noWrap w:val="0"/>
            <w:vAlign w:val="center"/>
          </w:tcPr>
          <w:p w14:paraId="3E58A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16D130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7D2D8C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6E9FA092">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3C40B1D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5AA8D65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restart"/>
            <w:tcBorders>
              <w:top w:val="nil"/>
              <w:left w:val="nil"/>
              <w:right w:val="single" w:color="auto" w:sz="4" w:space="0"/>
            </w:tcBorders>
            <w:noWrap w:val="0"/>
            <w:vAlign w:val="center"/>
          </w:tcPr>
          <w:p w14:paraId="36E805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19" w:type="dxa"/>
            <w:tcBorders>
              <w:top w:val="nil"/>
              <w:left w:val="nil"/>
              <w:bottom w:val="single" w:color="auto" w:sz="4" w:space="0"/>
              <w:right w:val="single" w:color="auto" w:sz="4" w:space="0"/>
            </w:tcBorders>
            <w:noWrap w:val="0"/>
            <w:vAlign w:val="center"/>
          </w:tcPr>
          <w:p w14:paraId="18191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调解成功率 </w:t>
            </w:r>
          </w:p>
        </w:tc>
        <w:tc>
          <w:tcPr>
            <w:tcW w:w="1150" w:type="dxa"/>
            <w:tcBorders>
              <w:top w:val="nil"/>
              <w:left w:val="nil"/>
              <w:bottom w:val="single" w:color="auto" w:sz="4" w:space="0"/>
              <w:right w:val="single" w:color="auto" w:sz="4" w:space="0"/>
            </w:tcBorders>
            <w:noWrap w:val="0"/>
            <w:vAlign w:val="center"/>
          </w:tcPr>
          <w:p w14:paraId="7D46AB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w:t>
            </w:r>
          </w:p>
        </w:tc>
        <w:tc>
          <w:tcPr>
            <w:tcW w:w="1150" w:type="dxa"/>
            <w:tcBorders>
              <w:top w:val="nil"/>
              <w:left w:val="nil"/>
              <w:bottom w:val="single" w:color="auto" w:sz="4" w:space="0"/>
              <w:right w:val="single" w:color="auto" w:sz="4" w:space="0"/>
            </w:tcBorders>
            <w:noWrap w:val="0"/>
            <w:vAlign w:val="center"/>
          </w:tcPr>
          <w:p w14:paraId="030EB1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97.4%</w:t>
            </w:r>
          </w:p>
        </w:tc>
        <w:tc>
          <w:tcPr>
            <w:tcW w:w="825" w:type="dxa"/>
            <w:tcBorders>
              <w:top w:val="nil"/>
              <w:left w:val="nil"/>
              <w:bottom w:val="single" w:color="auto" w:sz="4" w:space="0"/>
              <w:right w:val="single" w:color="auto" w:sz="4" w:space="0"/>
            </w:tcBorders>
            <w:noWrap w:val="0"/>
            <w:vAlign w:val="center"/>
          </w:tcPr>
          <w:p w14:paraId="70F018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4721AF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64864A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15F0B0A">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C082D9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07C8204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580BF8F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5FFFF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法律援助案件合格率</w:t>
            </w:r>
          </w:p>
        </w:tc>
        <w:tc>
          <w:tcPr>
            <w:tcW w:w="1150" w:type="dxa"/>
            <w:tcBorders>
              <w:top w:val="nil"/>
              <w:left w:val="nil"/>
              <w:bottom w:val="single" w:color="auto" w:sz="4" w:space="0"/>
              <w:right w:val="single" w:color="auto" w:sz="4" w:space="0"/>
            </w:tcBorders>
            <w:noWrap w:val="0"/>
            <w:vAlign w:val="center"/>
          </w:tcPr>
          <w:p w14:paraId="0DA64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noWrap w:val="0"/>
            <w:vAlign w:val="center"/>
          </w:tcPr>
          <w:p w14:paraId="15603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161F6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5D45DB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5A5077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1A3350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08AE6C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3F95A69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68CF8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27F22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0C7D0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1150" w:type="dxa"/>
            <w:tcBorders>
              <w:top w:val="nil"/>
              <w:left w:val="nil"/>
              <w:bottom w:val="single" w:color="auto" w:sz="4" w:space="0"/>
              <w:right w:val="single" w:color="auto" w:sz="4" w:space="0"/>
            </w:tcBorders>
            <w:noWrap w:val="0"/>
            <w:vAlign w:val="center"/>
          </w:tcPr>
          <w:p w14:paraId="3D23BA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5" w:type="dxa"/>
            <w:tcBorders>
              <w:top w:val="nil"/>
              <w:left w:val="nil"/>
              <w:bottom w:val="single" w:color="auto" w:sz="4" w:space="0"/>
              <w:right w:val="single" w:color="auto" w:sz="4" w:space="0"/>
            </w:tcBorders>
            <w:noWrap w:val="0"/>
            <w:vAlign w:val="center"/>
          </w:tcPr>
          <w:p w14:paraId="2554E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1A404C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6F5B30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C58AE61">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4523865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7175B88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19318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359B05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社区矫正</w:t>
            </w:r>
          </w:p>
        </w:tc>
        <w:tc>
          <w:tcPr>
            <w:tcW w:w="1150" w:type="dxa"/>
            <w:tcBorders>
              <w:top w:val="nil"/>
              <w:left w:val="nil"/>
              <w:bottom w:val="single" w:color="auto" w:sz="4" w:space="0"/>
              <w:right w:val="single" w:color="auto" w:sz="4" w:space="0"/>
            </w:tcBorders>
            <w:noWrap w:val="0"/>
            <w:vAlign w:val="center"/>
          </w:tcPr>
          <w:p w14:paraId="01C45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noWrap w:val="0"/>
            <w:vAlign w:val="center"/>
          </w:tcPr>
          <w:p w14:paraId="3B1F4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19E09E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26D434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6436C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0070818E">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66911AE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319FACD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bottom w:val="single" w:color="auto" w:sz="4" w:space="0"/>
              <w:right w:val="single" w:color="auto" w:sz="4" w:space="0"/>
            </w:tcBorders>
            <w:noWrap w:val="0"/>
            <w:vAlign w:val="center"/>
          </w:tcPr>
          <w:p w14:paraId="2C4C7E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611AF1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153B39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noWrap w:val="0"/>
            <w:vAlign w:val="center"/>
          </w:tcPr>
          <w:p w14:paraId="4C680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5D72C6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1" w:type="dxa"/>
            <w:tcBorders>
              <w:top w:val="nil"/>
              <w:left w:val="nil"/>
              <w:bottom w:val="single" w:color="auto" w:sz="4" w:space="0"/>
              <w:right w:val="single" w:color="auto" w:sz="4" w:space="0"/>
            </w:tcBorders>
            <w:shd w:val="clear" w:color="auto" w:fill="auto"/>
            <w:noWrap w:val="0"/>
            <w:vAlign w:val="center"/>
          </w:tcPr>
          <w:p w14:paraId="23CC94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1410" w:type="dxa"/>
            <w:tcBorders>
              <w:top w:val="nil"/>
              <w:left w:val="nil"/>
              <w:bottom w:val="single" w:color="auto" w:sz="4" w:space="0"/>
              <w:right w:val="single" w:color="auto" w:sz="4" w:space="0"/>
            </w:tcBorders>
            <w:noWrap w:val="0"/>
            <w:vAlign w:val="center"/>
          </w:tcPr>
          <w:p w14:paraId="7621DE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50A3CDA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9D55FB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5DFC8A4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3A05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19" w:type="dxa"/>
            <w:tcBorders>
              <w:top w:val="nil"/>
              <w:left w:val="nil"/>
              <w:bottom w:val="single" w:color="auto" w:sz="4" w:space="0"/>
              <w:right w:val="single" w:color="auto" w:sz="4" w:space="0"/>
            </w:tcBorders>
            <w:noWrap w:val="0"/>
            <w:vAlign w:val="center"/>
          </w:tcPr>
          <w:p w14:paraId="049A63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在期限内完成</w:t>
            </w:r>
          </w:p>
        </w:tc>
        <w:tc>
          <w:tcPr>
            <w:tcW w:w="1150" w:type="dxa"/>
            <w:tcBorders>
              <w:top w:val="nil"/>
              <w:left w:val="nil"/>
              <w:bottom w:val="single" w:color="auto" w:sz="4" w:space="0"/>
              <w:right w:val="single" w:color="auto" w:sz="4" w:space="0"/>
            </w:tcBorders>
            <w:noWrap w:val="0"/>
            <w:vAlign w:val="center"/>
          </w:tcPr>
          <w:p w14:paraId="3F7110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2024-12-31</w:t>
            </w:r>
          </w:p>
        </w:tc>
        <w:tc>
          <w:tcPr>
            <w:tcW w:w="1150" w:type="dxa"/>
            <w:tcBorders>
              <w:top w:val="nil"/>
              <w:left w:val="nil"/>
              <w:bottom w:val="single" w:color="auto" w:sz="4" w:space="0"/>
              <w:right w:val="single" w:color="auto" w:sz="4" w:space="0"/>
            </w:tcBorders>
            <w:noWrap w:val="0"/>
            <w:vAlign w:val="center"/>
          </w:tcPr>
          <w:p w14:paraId="7A2C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2024-12-31</w:t>
            </w:r>
          </w:p>
        </w:tc>
        <w:tc>
          <w:tcPr>
            <w:tcW w:w="825" w:type="dxa"/>
            <w:tcBorders>
              <w:top w:val="nil"/>
              <w:left w:val="nil"/>
              <w:bottom w:val="single" w:color="auto" w:sz="4" w:space="0"/>
              <w:right w:val="single" w:color="auto" w:sz="4" w:space="0"/>
            </w:tcBorders>
            <w:noWrap w:val="0"/>
            <w:vAlign w:val="center"/>
          </w:tcPr>
          <w:p w14:paraId="2EBA2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shd w:val="clear" w:color="auto" w:fill="auto"/>
            <w:noWrap w:val="0"/>
            <w:vAlign w:val="center"/>
          </w:tcPr>
          <w:p w14:paraId="59CC7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0" w:type="dxa"/>
            <w:tcBorders>
              <w:top w:val="nil"/>
              <w:left w:val="nil"/>
              <w:bottom w:val="single" w:color="auto" w:sz="4" w:space="0"/>
              <w:right w:val="single" w:color="auto" w:sz="4" w:space="0"/>
            </w:tcBorders>
            <w:noWrap w:val="0"/>
            <w:vAlign w:val="center"/>
          </w:tcPr>
          <w:p w14:paraId="793EDC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28D67B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CECAF4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24D6635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F294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19" w:type="dxa"/>
            <w:tcBorders>
              <w:top w:val="nil"/>
              <w:left w:val="nil"/>
              <w:bottom w:val="single" w:color="auto" w:sz="4" w:space="0"/>
              <w:right w:val="single" w:color="auto" w:sz="4" w:space="0"/>
            </w:tcBorders>
            <w:noWrap w:val="0"/>
            <w:vAlign w:val="center"/>
          </w:tcPr>
          <w:p w14:paraId="59FBC3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保障社区矫正、法律援助、人民调解、法治宣传等日常业务工作的开展，支持局机关和司法所完善设备</w:t>
            </w:r>
          </w:p>
        </w:tc>
        <w:tc>
          <w:tcPr>
            <w:tcW w:w="1150" w:type="dxa"/>
            <w:tcBorders>
              <w:top w:val="nil"/>
              <w:left w:val="nil"/>
              <w:bottom w:val="single" w:color="auto" w:sz="4" w:space="0"/>
              <w:right w:val="single" w:color="auto" w:sz="4" w:space="0"/>
            </w:tcBorders>
            <w:noWrap w:val="0"/>
            <w:vAlign w:val="center"/>
          </w:tcPr>
          <w:p w14:paraId="29675A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val="en-US" w:eastAsia="zh-CN"/>
              </w:rPr>
              <w:t>35万元</w:t>
            </w:r>
          </w:p>
        </w:tc>
        <w:tc>
          <w:tcPr>
            <w:tcW w:w="1150" w:type="dxa"/>
            <w:tcBorders>
              <w:top w:val="nil"/>
              <w:left w:val="nil"/>
              <w:bottom w:val="single" w:color="auto" w:sz="4" w:space="0"/>
              <w:right w:val="single" w:color="auto" w:sz="4" w:space="0"/>
            </w:tcBorders>
            <w:noWrap w:val="0"/>
            <w:vAlign w:val="center"/>
          </w:tcPr>
          <w:p w14:paraId="33614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val="en-US" w:eastAsia="zh-CN"/>
              </w:rPr>
              <w:t>35万元</w:t>
            </w:r>
          </w:p>
        </w:tc>
        <w:tc>
          <w:tcPr>
            <w:tcW w:w="825" w:type="dxa"/>
            <w:tcBorders>
              <w:top w:val="nil"/>
              <w:left w:val="nil"/>
              <w:bottom w:val="single" w:color="auto" w:sz="4" w:space="0"/>
              <w:right w:val="single" w:color="auto" w:sz="4" w:space="0"/>
            </w:tcBorders>
            <w:noWrap w:val="0"/>
            <w:vAlign w:val="center"/>
          </w:tcPr>
          <w:p w14:paraId="426016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shd w:val="clear" w:color="auto" w:fill="auto"/>
            <w:noWrap w:val="0"/>
            <w:vAlign w:val="center"/>
          </w:tcPr>
          <w:p w14:paraId="108BF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0" w:type="dxa"/>
            <w:tcBorders>
              <w:top w:val="nil"/>
              <w:left w:val="nil"/>
              <w:bottom w:val="single" w:color="auto" w:sz="4" w:space="0"/>
              <w:right w:val="single" w:color="auto" w:sz="4" w:space="0"/>
            </w:tcBorders>
            <w:noWrap w:val="0"/>
            <w:vAlign w:val="center"/>
          </w:tcPr>
          <w:p w14:paraId="3E3EB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FDFDF21">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365E1A9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restart"/>
            <w:tcBorders>
              <w:top w:val="nil"/>
              <w:left w:val="nil"/>
              <w:right w:val="single" w:color="auto" w:sz="4" w:space="0"/>
            </w:tcBorders>
            <w:noWrap w:val="0"/>
            <w:vAlign w:val="center"/>
          </w:tcPr>
          <w:p w14:paraId="22B84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0F45B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084CD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33F7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5" w:type="dxa"/>
            <w:vMerge w:val="restart"/>
            <w:tcBorders>
              <w:top w:val="single" w:color="auto" w:sz="4" w:space="0"/>
              <w:left w:val="nil"/>
              <w:right w:val="single" w:color="auto" w:sz="4" w:space="0"/>
            </w:tcBorders>
            <w:noWrap w:val="0"/>
            <w:vAlign w:val="center"/>
          </w:tcPr>
          <w:p w14:paraId="39C54B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2D64B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19" w:type="dxa"/>
            <w:tcBorders>
              <w:top w:val="nil"/>
              <w:left w:val="nil"/>
              <w:bottom w:val="single" w:color="auto" w:sz="4" w:space="0"/>
              <w:right w:val="single" w:color="auto" w:sz="4" w:space="0"/>
            </w:tcBorders>
            <w:noWrap w:val="0"/>
            <w:vAlign w:val="center"/>
          </w:tcPr>
          <w:p w14:paraId="7BDD50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调解纠纷</w:t>
            </w:r>
          </w:p>
        </w:tc>
        <w:tc>
          <w:tcPr>
            <w:tcW w:w="1150" w:type="dxa"/>
            <w:tcBorders>
              <w:top w:val="nil"/>
              <w:left w:val="nil"/>
              <w:bottom w:val="single" w:color="auto" w:sz="4" w:space="0"/>
              <w:right w:val="single" w:color="auto" w:sz="4" w:space="0"/>
            </w:tcBorders>
            <w:noWrap w:val="0"/>
            <w:vAlign w:val="center"/>
          </w:tcPr>
          <w:p w14:paraId="5A8C9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97%</w:t>
            </w:r>
          </w:p>
        </w:tc>
        <w:tc>
          <w:tcPr>
            <w:tcW w:w="1150" w:type="dxa"/>
            <w:tcBorders>
              <w:top w:val="nil"/>
              <w:left w:val="nil"/>
              <w:bottom w:val="single" w:color="auto" w:sz="4" w:space="0"/>
              <w:right w:val="single" w:color="auto" w:sz="4" w:space="0"/>
            </w:tcBorders>
            <w:shd w:val="clear" w:color="auto" w:fill="auto"/>
            <w:noWrap w:val="0"/>
            <w:vAlign w:val="center"/>
          </w:tcPr>
          <w:p w14:paraId="043FD1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97.4%</w:t>
            </w:r>
          </w:p>
        </w:tc>
        <w:tc>
          <w:tcPr>
            <w:tcW w:w="825" w:type="dxa"/>
            <w:tcBorders>
              <w:top w:val="nil"/>
              <w:left w:val="nil"/>
              <w:bottom w:val="single" w:color="auto" w:sz="4" w:space="0"/>
              <w:right w:val="single" w:color="auto" w:sz="4" w:space="0"/>
            </w:tcBorders>
            <w:noWrap w:val="0"/>
            <w:vAlign w:val="center"/>
          </w:tcPr>
          <w:p w14:paraId="17AC27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287C27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255876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A7577E0">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6FEC721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3293900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0F89063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1A75FA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xml:space="preserve">法律援助案件合格率 </w:t>
            </w:r>
          </w:p>
        </w:tc>
        <w:tc>
          <w:tcPr>
            <w:tcW w:w="1150" w:type="dxa"/>
            <w:tcBorders>
              <w:top w:val="nil"/>
              <w:left w:val="nil"/>
              <w:bottom w:val="single" w:color="auto" w:sz="4" w:space="0"/>
              <w:right w:val="single" w:color="auto" w:sz="4" w:space="0"/>
            </w:tcBorders>
            <w:noWrap w:val="0"/>
            <w:vAlign w:val="center"/>
          </w:tcPr>
          <w:p w14:paraId="74BB6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shd w:val="clear" w:color="auto" w:fill="auto"/>
            <w:noWrap w:val="0"/>
            <w:vAlign w:val="center"/>
          </w:tcPr>
          <w:p w14:paraId="4B4E9D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4EDA5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4E10F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5F9B0C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CBB50D4">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66BBD32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572479A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1E6796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230F21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1E9E12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98%</w:t>
            </w:r>
          </w:p>
        </w:tc>
        <w:tc>
          <w:tcPr>
            <w:tcW w:w="1150" w:type="dxa"/>
            <w:tcBorders>
              <w:top w:val="nil"/>
              <w:left w:val="nil"/>
              <w:bottom w:val="single" w:color="auto" w:sz="4" w:space="0"/>
              <w:right w:val="single" w:color="auto" w:sz="4" w:space="0"/>
            </w:tcBorders>
            <w:shd w:val="clear" w:color="auto" w:fill="auto"/>
            <w:noWrap w:val="0"/>
            <w:vAlign w:val="center"/>
          </w:tcPr>
          <w:p w14:paraId="18C6AB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5" w:type="dxa"/>
            <w:tcBorders>
              <w:top w:val="nil"/>
              <w:left w:val="nil"/>
              <w:bottom w:val="single" w:color="auto" w:sz="4" w:space="0"/>
              <w:right w:val="single" w:color="auto" w:sz="4" w:space="0"/>
            </w:tcBorders>
            <w:noWrap w:val="0"/>
            <w:vAlign w:val="center"/>
          </w:tcPr>
          <w:p w14:paraId="679BD2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510BC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6EAD8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FB4397B">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2A7A621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18BC649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08DF3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300A41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社区矫正</w:t>
            </w:r>
          </w:p>
        </w:tc>
        <w:tc>
          <w:tcPr>
            <w:tcW w:w="1150" w:type="dxa"/>
            <w:tcBorders>
              <w:top w:val="nil"/>
              <w:left w:val="nil"/>
              <w:bottom w:val="single" w:color="auto" w:sz="4" w:space="0"/>
              <w:right w:val="single" w:color="auto" w:sz="4" w:space="0"/>
            </w:tcBorders>
            <w:noWrap w:val="0"/>
            <w:vAlign w:val="center"/>
          </w:tcPr>
          <w:p w14:paraId="23034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shd w:val="clear" w:color="auto" w:fill="auto"/>
            <w:noWrap w:val="0"/>
            <w:vAlign w:val="center"/>
          </w:tcPr>
          <w:p w14:paraId="349FA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2A941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3F98C8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140224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6D99F607">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7A48370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2B22291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16C825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677EB1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0F496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shd w:val="clear" w:color="auto" w:fill="auto"/>
            <w:noWrap w:val="0"/>
            <w:vAlign w:val="center"/>
          </w:tcPr>
          <w:p w14:paraId="24FCD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48512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33C2C5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68E7C0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4F1D0C64">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35C84C3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0E29453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bottom w:val="single" w:color="auto" w:sz="4" w:space="0"/>
              <w:right w:val="single" w:color="auto" w:sz="4" w:space="0"/>
            </w:tcBorders>
            <w:noWrap w:val="0"/>
            <w:vAlign w:val="center"/>
          </w:tcPr>
          <w:p w14:paraId="437F6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37FE74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法制工作</w:t>
            </w:r>
          </w:p>
        </w:tc>
        <w:tc>
          <w:tcPr>
            <w:tcW w:w="1150" w:type="dxa"/>
            <w:tcBorders>
              <w:top w:val="nil"/>
              <w:left w:val="nil"/>
              <w:bottom w:val="single" w:color="auto" w:sz="4" w:space="0"/>
              <w:right w:val="single" w:color="auto" w:sz="4" w:space="0"/>
            </w:tcBorders>
            <w:noWrap w:val="0"/>
            <w:vAlign w:val="center"/>
          </w:tcPr>
          <w:p w14:paraId="7FF949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98%</w:t>
            </w:r>
          </w:p>
        </w:tc>
        <w:tc>
          <w:tcPr>
            <w:tcW w:w="1150" w:type="dxa"/>
            <w:tcBorders>
              <w:top w:val="nil"/>
              <w:left w:val="nil"/>
              <w:bottom w:val="single" w:color="auto" w:sz="4" w:space="0"/>
              <w:right w:val="single" w:color="auto" w:sz="4" w:space="0"/>
            </w:tcBorders>
            <w:shd w:val="clear" w:color="auto" w:fill="auto"/>
            <w:noWrap w:val="0"/>
            <w:vAlign w:val="center"/>
          </w:tcPr>
          <w:p w14:paraId="773D90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1F2F83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58E89C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33C8DF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439C63AF">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31A23FC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630EE05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restart"/>
            <w:tcBorders>
              <w:top w:val="single" w:color="auto" w:sz="4" w:space="0"/>
              <w:left w:val="nil"/>
              <w:right w:val="single" w:color="auto" w:sz="4" w:space="0"/>
            </w:tcBorders>
            <w:noWrap w:val="0"/>
            <w:vAlign w:val="center"/>
          </w:tcPr>
          <w:p w14:paraId="5087D2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5835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19" w:type="dxa"/>
            <w:tcBorders>
              <w:top w:val="nil"/>
              <w:left w:val="nil"/>
              <w:bottom w:val="single" w:color="auto" w:sz="4" w:space="0"/>
              <w:right w:val="single" w:color="auto" w:sz="4" w:space="0"/>
            </w:tcBorders>
            <w:noWrap w:val="0"/>
            <w:vAlign w:val="center"/>
          </w:tcPr>
          <w:p w14:paraId="109A8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调解纠纷</w:t>
            </w:r>
          </w:p>
        </w:tc>
        <w:tc>
          <w:tcPr>
            <w:tcW w:w="1150" w:type="dxa"/>
            <w:tcBorders>
              <w:top w:val="nil"/>
              <w:left w:val="nil"/>
              <w:bottom w:val="single" w:color="auto" w:sz="4" w:space="0"/>
              <w:right w:val="single" w:color="auto" w:sz="4" w:space="0"/>
            </w:tcBorders>
            <w:noWrap w:val="0"/>
            <w:vAlign w:val="center"/>
          </w:tcPr>
          <w:p w14:paraId="0949AE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w:t>
            </w:r>
          </w:p>
        </w:tc>
        <w:tc>
          <w:tcPr>
            <w:tcW w:w="1150" w:type="dxa"/>
            <w:tcBorders>
              <w:top w:val="nil"/>
              <w:left w:val="nil"/>
              <w:bottom w:val="single" w:color="auto" w:sz="4" w:space="0"/>
              <w:right w:val="single" w:color="auto" w:sz="4" w:space="0"/>
            </w:tcBorders>
            <w:shd w:val="clear" w:color="auto" w:fill="auto"/>
            <w:noWrap w:val="0"/>
            <w:vAlign w:val="center"/>
          </w:tcPr>
          <w:p w14:paraId="32CCA8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97.4%</w:t>
            </w:r>
          </w:p>
        </w:tc>
        <w:tc>
          <w:tcPr>
            <w:tcW w:w="825" w:type="dxa"/>
            <w:tcBorders>
              <w:top w:val="nil"/>
              <w:left w:val="nil"/>
              <w:bottom w:val="single" w:color="auto" w:sz="4" w:space="0"/>
              <w:right w:val="single" w:color="auto" w:sz="4" w:space="0"/>
            </w:tcBorders>
            <w:noWrap w:val="0"/>
            <w:vAlign w:val="center"/>
          </w:tcPr>
          <w:p w14:paraId="39705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0EBED0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11DDE3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297AD7E">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6EEF2B6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0A87172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6130DA2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647337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法律援助案件合格率 </w:t>
            </w:r>
          </w:p>
        </w:tc>
        <w:tc>
          <w:tcPr>
            <w:tcW w:w="1150" w:type="dxa"/>
            <w:tcBorders>
              <w:top w:val="nil"/>
              <w:left w:val="nil"/>
              <w:bottom w:val="single" w:color="auto" w:sz="4" w:space="0"/>
              <w:right w:val="single" w:color="auto" w:sz="4" w:space="0"/>
            </w:tcBorders>
            <w:noWrap w:val="0"/>
            <w:vAlign w:val="center"/>
          </w:tcPr>
          <w:p w14:paraId="65341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shd w:val="clear" w:color="auto" w:fill="auto"/>
            <w:noWrap w:val="0"/>
            <w:vAlign w:val="center"/>
          </w:tcPr>
          <w:p w14:paraId="61E9B6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29C854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11183D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0D66D4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91B5611">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1A5112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681D81A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7BB24A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4789D6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755492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1150" w:type="dxa"/>
            <w:tcBorders>
              <w:top w:val="nil"/>
              <w:left w:val="nil"/>
              <w:bottom w:val="single" w:color="auto" w:sz="4" w:space="0"/>
              <w:right w:val="single" w:color="auto" w:sz="4" w:space="0"/>
            </w:tcBorders>
            <w:shd w:val="clear" w:color="auto" w:fill="auto"/>
            <w:noWrap w:val="0"/>
            <w:vAlign w:val="center"/>
          </w:tcPr>
          <w:p w14:paraId="7A013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5" w:type="dxa"/>
            <w:tcBorders>
              <w:top w:val="nil"/>
              <w:left w:val="nil"/>
              <w:bottom w:val="single" w:color="auto" w:sz="4" w:space="0"/>
              <w:right w:val="single" w:color="auto" w:sz="4" w:space="0"/>
            </w:tcBorders>
            <w:noWrap w:val="0"/>
            <w:vAlign w:val="center"/>
          </w:tcPr>
          <w:p w14:paraId="7EF436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3BF854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5A460C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C981306">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3922C0A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6F1FFD0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32833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1E8866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2940A8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shd w:val="clear" w:color="auto" w:fill="auto"/>
            <w:noWrap w:val="0"/>
            <w:vAlign w:val="center"/>
          </w:tcPr>
          <w:p w14:paraId="54510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130A70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6AFCC2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38ED9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0BCA9661">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5A5B2B4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5249172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right w:val="single" w:color="auto" w:sz="4" w:space="0"/>
            </w:tcBorders>
            <w:noWrap w:val="0"/>
            <w:vAlign w:val="center"/>
          </w:tcPr>
          <w:p w14:paraId="1108F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0FEAF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12AF0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50" w:type="dxa"/>
            <w:tcBorders>
              <w:top w:val="nil"/>
              <w:left w:val="nil"/>
              <w:bottom w:val="single" w:color="auto" w:sz="4" w:space="0"/>
              <w:right w:val="single" w:color="auto" w:sz="4" w:space="0"/>
            </w:tcBorders>
            <w:shd w:val="clear" w:color="auto" w:fill="auto"/>
            <w:noWrap w:val="0"/>
            <w:vAlign w:val="center"/>
          </w:tcPr>
          <w:p w14:paraId="07CD1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6140A5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21ED9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60424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6E80D0AD">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E6BA40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1B91C51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vMerge w:val="continue"/>
            <w:tcBorders>
              <w:left w:val="nil"/>
              <w:bottom w:val="single" w:color="auto" w:sz="4" w:space="0"/>
              <w:right w:val="single" w:color="auto" w:sz="4" w:space="0"/>
            </w:tcBorders>
            <w:noWrap w:val="0"/>
            <w:vAlign w:val="center"/>
          </w:tcPr>
          <w:p w14:paraId="7D8CF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19" w:type="dxa"/>
            <w:tcBorders>
              <w:top w:val="nil"/>
              <w:left w:val="nil"/>
              <w:bottom w:val="single" w:color="auto" w:sz="4" w:space="0"/>
              <w:right w:val="single" w:color="auto" w:sz="4" w:space="0"/>
            </w:tcBorders>
            <w:noWrap w:val="0"/>
            <w:vAlign w:val="center"/>
          </w:tcPr>
          <w:p w14:paraId="7BE89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法制工作</w:t>
            </w:r>
          </w:p>
        </w:tc>
        <w:tc>
          <w:tcPr>
            <w:tcW w:w="1150" w:type="dxa"/>
            <w:tcBorders>
              <w:top w:val="nil"/>
              <w:left w:val="nil"/>
              <w:bottom w:val="single" w:color="auto" w:sz="4" w:space="0"/>
              <w:right w:val="single" w:color="auto" w:sz="4" w:space="0"/>
            </w:tcBorders>
            <w:noWrap w:val="0"/>
            <w:vAlign w:val="center"/>
          </w:tcPr>
          <w:p w14:paraId="564A39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1150" w:type="dxa"/>
            <w:tcBorders>
              <w:top w:val="nil"/>
              <w:left w:val="nil"/>
              <w:bottom w:val="single" w:color="auto" w:sz="4" w:space="0"/>
              <w:right w:val="single" w:color="auto" w:sz="4" w:space="0"/>
            </w:tcBorders>
            <w:shd w:val="clear" w:color="auto" w:fill="auto"/>
            <w:noWrap w:val="0"/>
            <w:vAlign w:val="center"/>
          </w:tcPr>
          <w:p w14:paraId="752470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5" w:type="dxa"/>
            <w:tcBorders>
              <w:top w:val="nil"/>
              <w:left w:val="nil"/>
              <w:bottom w:val="single" w:color="auto" w:sz="4" w:space="0"/>
              <w:right w:val="single" w:color="auto" w:sz="4" w:space="0"/>
            </w:tcBorders>
            <w:noWrap w:val="0"/>
            <w:vAlign w:val="center"/>
          </w:tcPr>
          <w:p w14:paraId="5B1CE2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871" w:type="dxa"/>
            <w:tcBorders>
              <w:top w:val="nil"/>
              <w:left w:val="nil"/>
              <w:bottom w:val="single" w:color="auto" w:sz="4" w:space="0"/>
              <w:right w:val="single" w:color="auto" w:sz="4" w:space="0"/>
            </w:tcBorders>
            <w:shd w:val="clear" w:color="auto" w:fill="auto"/>
            <w:noWrap w:val="0"/>
            <w:vAlign w:val="center"/>
          </w:tcPr>
          <w:p w14:paraId="0FEC56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w:t>
            </w:r>
          </w:p>
        </w:tc>
        <w:tc>
          <w:tcPr>
            <w:tcW w:w="1410" w:type="dxa"/>
            <w:tcBorders>
              <w:top w:val="nil"/>
              <w:left w:val="nil"/>
              <w:bottom w:val="single" w:color="auto" w:sz="4" w:space="0"/>
              <w:right w:val="single" w:color="auto" w:sz="4" w:space="0"/>
            </w:tcBorders>
            <w:noWrap w:val="0"/>
            <w:vAlign w:val="center"/>
          </w:tcPr>
          <w:p w14:paraId="272CFE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7E0A9EB6">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AD8032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289FAD8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tcBorders>
              <w:top w:val="single" w:color="auto" w:sz="4" w:space="0"/>
              <w:left w:val="nil"/>
              <w:bottom w:val="single" w:color="auto" w:sz="4" w:space="0"/>
              <w:right w:val="single" w:color="auto" w:sz="4" w:space="0"/>
            </w:tcBorders>
            <w:noWrap w:val="0"/>
            <w:vAlign w:val="center"/>
          </w:tcPr>
          <w:p w14:paraId="7926E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1677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19" w:type="dxa"/>
            <w:tcBorders>
              <w:top w:val="nil"/>
              <w:left w:val="nil"/>
              <w:bottom w:val="single" w:color="auto" w:sz="4" w:space="0"/>
              <w:right w:val="single" w:color="auto" w:sz="4" w:space="0"/>
            </w:tcBorders>
            <w:noWrap w:val="0"/>
            <w:vAlign w:val="center"/>
          </w:tcPr>
          <w:p w14:paraId="6C2916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打造法治环境</w:t>
            </w:r>
          </w:p>
        </w:tc>
        <w:tc>
          <w:tcPr>
            <w:tcW w:w="1150" w:type="dxa"/>
            <w:tcBorders>
              <w:top w:val="nil"/>
              <w:left w:val="nil"/>
              <w:bottom w:val="single" w:color="auto" w:sz="4" w:space="0"/>
              <w:right w:val="single" w:color="auto" w:sz="4" w:space="0"/>
            </w:tcBorders>
            <w:noWrap w:val="0"/>
            <w:vAlign w:val="center"/>
          </w:tcPr>
          <w:p w14:paraId="641324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50" w:type="dxa"/>
            <w:tcBorders>
              <w:top w:val="nil"/>
              <w:left w:val="nil"/>
              <w:bottom w:val="single" w:color="auto" w:sz="4" w:space="0"/>
              <w:right w:val="single" w:color="auto" w:sz="4" w:space="0"/>
            </w:tcBorders>
            <w:noWrap w:val="0"/>
            <w:vAlign w:val="center"/>
          </w:tcPr>
          <w:p w14:paraId="32EADB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5" w:type="dxa"/>
            <w:tcBorders>
              <w:top w:val="nil"/>
              <w:left w:val="nil"/>
              <w:bottom w:val="single" w:color="auto" w:sz="4" w:space="0"/>
              <w:right w:val="single" w:color="auto" w:sz="4" w:space="0"/>
            </w:tcBorders>
            <w:noWrap w:val="0"/>
            <w:vAlign w:val="center"/>
          </w:tcPr>
          <w:p w14:paraId="368352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1" w:type="dxa"/>
            <w:tcBorders>
              <w:top w:val="nil"/>
              <w:left w:val="nil"/>
              <w:bottom w:val="single" w:color="auto" w:sz="4" w:space="0"/>
              <w:right w:val="single" w:color="auto" w:sz="4" w:space="0"/>
            </w:tcBorders>
            <w:shd w:val="clear" w:color="auto" w:fill="auto"/>
            <w:noWrap w:val="0"/>
            <w:vAlign w:val="center"/>
          </w:tcPr>
          <w:p w14:paraId="37021F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0" w:type="dxa"/>
            <w:tcBorders>
              <w:top w:val="nil"/>
              <w:left w:val="nil"/>
              <w:bottom w:val="single" w:color="auto" w:sz="4" w:space="0"/>
              <w:right w:val="single" w:color="auto" w:sz="4" w:space="0"/>
            </w:tcBorders>
            <w:noWrap w:val="0"/>
            <w:vAlign w:val="center"/>
          </w:tcPr>
          <w:p w14:paraId="54A384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5D5C1C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2E839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6" w:type="dxa"/>
            <w:vMerge w:val="continue"/>
            <w:tcBorders>
              <w:left w:val="nil"/>
              <w:right w:val="single" w:color="auto" w:sz="4" w:space="0"/>
            </w:tcBorders>
            <w:noWrap w:val="0"/>
            <w:vAlign w:val="center"/>
          </w:tcPr>
          <w:p w14:paraId="4E1294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E0C2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9EA12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加强社区矫正、人民调解、法律援助、普法宣传等日常业务工作开展</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B506F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8A2CB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1941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0BA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E521F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6B22C02">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952E1B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6" w:type="dxa"/>
            <w:tcBorders>
              <w:top w:val="nil"/>
              <w:left w:val="nil"/>
              <w:right w:val="single" w:color="auto" w:sz="4" w:space="0"/>
            </w:tcBorders>
            <w:noWrap w:val="0"/>
            <w:vAlign w:val="center"/>
          </w:tcPr>
          <w:p w14:paraId="327555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6D4A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1C9288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5" w:type="dxa"/>
            <w:tcBorders>
              <w:top w:val="single" w:color="auto" w:sz="4" w:space="0"/>
              <w:left w:val="nil"/>
              <w:bottom w:val="single" w:color="auto" w:sz="4" w:space="0"/>
              <w:right w:val="single" w:color="auto" w:sz="4" w:space="0"/>
            </w:tcBorders>
            <w:noWrap w:val="0"/>
            <w:vAlign w:val="center"/>
          </w:tcPr>
          <w:p w14:paraId="53978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19" w:type="dxa"/>
            <w:tcBorders>
              <w:top w:val="nil"/>
              <w:left w:val="nil"/>
              <w:bottom w:val="single" w:color="auto" w:sz="4" w:space="0"/>
              <w:right w:val="single" w:color="auto" w:sz="4" w:space="0"/>
            </w:tcBorders>
            <w:noWrap w:val="0"/>
            <w:vAlign w:val="center"/>
          </w:tcPr>
          <w:p w14:paraId="0CF3D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广大人民群众</w:t>
            </w:r>
          </w:p>
        </w:tc>
        <w:tc>
          <w:tcPr>
            <w:tcW w:w="1150" w:type="dxa"/>
            <w:tcBorders>
              <w:top w:val="nil"/>
              <w:left w:val="nil"/>
              <w:bottom w:val="single" w:color="auto" w:sz="4" w:space="0"/>
              <w:right w:val="single" w:color="auto" w:sz="4" w:space="0"/>
            </w:tcBorders>
            <w:noWrap w:val="0"/>
            <w:vAlign w:val="center"/>
          </w:tcPr>
          <w:p w14:paraId="0F9432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≥97%</w:t>
            </w:r>
          </w:p>
        </w:tc>
        <w:tc>
          <w:tcPr>
            <w:tcW w:w="1150" w:type="dxa"/>
            <w:tcBorders>
              <w:top w:val="nil"/>
              <w:left w:val="nil"/>
              <w:bottom w:val="single" w:color="auto" w:sz="4" w:space="0"/>
              <w:right w:val="single" w:color="auto" w:sz="4" w:space="0"/>
            </w:tcBorders>
            <w:noWrap w:val="0"/>
            <w:vAlign w:val="center"/>
          </w:tcPr>
          <w:p w14:paraId="4EAD32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≥97%</w:t>
            </w:r>
          </w:p>
        </w:tc>
        <w:tc>
          <w:tcPr>
            <w:tcW w:w="825" w:type="dxa"/>
            <w:tcBorders>
              <w:top w:val="nil"/>
              <w:left w:val="nil"/>
              <w:bottom w:val="single" w:color="auto" w:sz="4" w:space="0"/>
              <w:right w:val="single" w:color="auto" w:sz="4" w:space="0"/>
            </w:tcBorders>
            <w:noWrap w:val="0"/>
            <w:vAlign w:val="center"/>
          </w:tcPr>
          <w:p w14:paraId="457F2E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1" w:type="dxa"/>
            <w:tcBorders>
              <w:top w:val="nil"/>
              <w:left w:val="nil"/>
              <w:bottom w:val="single" w:color="auto" w:sz="4" w:space="0"/>
              <w:right w:val="single" w:color="auto" w:sz="4" w:space="0"/>
            </w:tcBorders>
            <w:shd w:val="clear" w:color="auto" w:fill="auto"/>
            <w:noWrap w:val="0"/>
            <w:vAlign w:val="center"/>
          </w:tcPr>
          <w:p w14:paraId="34CE7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0" w:type="dxa"/>
            <w:tcBorders>
              <w:top w:val="nil"/>
              <w:left w:val="nil"/>
              <w:bottom w:val="single" w:color="auto" w:sz="4" w:space="0"/>
              <w:right w:val="single" w:color="auto" w:sz="4" w:space="0"/>
            </w:tcBorders>
            <w:noWrap w:val="0"/>
            <w:vAlign w:val="center"/>
          </w:tcPr>
          <w:p w14:paraId="37982C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F3FDAE3">
        <w:tblPrEx>
          <w:tblCellMar>
            <w:top w:w="0" w:type="dxa"/>
            <w:left w:w="108" w:type="dxa"/>
            <w:bottom w:w="0" w:type="dxa"/>
            <w:right w:w="108" w:type="dxa"/>
          </w:tblCellMar>
        </w:tblPrEx>
        <w:trPr>
          <w:jc w:val="center"/>
        </w:trPr>
        <w:tc>
          <w:tcPr>
            <w:tcW w:w="6745" w:type="dxa"/>
            <w:gridSpan w:val="6"/>
            <w:tcBorders>
              <w:top w:val="single" w:color="auto" w:sz="4" w:space="0"/>
              <w:left w:val="single" w:color="auto" w:sz="4" w:space="0"/>
              <w:bottom w:val="single" w:color="auto" w:sz="4" w:space="0"/>
              <w:right w:val="single" w:color="000000" w:sz="4" w:space="0"/>
            </w:tcBorders>
            <w:noWrap w:val="0"/>
            <w:vAlign w:val="center"/>
          </w:tcPr>
          <w:p w14:paraId="4B14E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5" w:type="dxa"/>
            <w:tcBorders>
              <w:top w:val="nil"/>
              <w:left w:val="nil"/>
              <w:bottom w:val="single" w:color="auto" w:sz="4" w:space="0"/>
              <w:right w:val="single" w:color="auto" w:sz="4" w:space="0"/>
            </w:tcBorders>
            <w:noWrap w:val="0"/>
            <w:vAlign w:val="center"/>
          </w:tcPr>
          <w:p w14:paraId="4701B1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1" w:type="dxa"/>
            <w:tcBorders>
              <w:top w:val="nil"/>
              <w:left w:val="nil"/>
              <w:bottom w:val="single" w:color="auto" w:sz="4" w:space="0"/>
              <w:right w:val="single" w:color="auto" w:sz="4" w:space="0"/>
            </w:tcBorders>
            <w:noWrap w:val="0"/>
            <w:vAlign w:val="center"/>
          </w:tcPr>
          <w:p w14:paraId="2A4BE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0" w:type="dxa"/>
            <w:tcBorders>
              <w:top w:val="nil"/>
              <w:left w:val="nil"/>
              <w:bottom w:val="single" w:color="auto" w:sz="4" w:space="0"/>
              <w:right w:val="single" w:color="auto" w:sz="4" w:space="0"/>
            </w:tcBorders>
            <w:noWrap w:val="0"/>
            <w:vAlign w:val="center"/>
          </w:tcPr>
          <w:p w14:paraId="0E7E48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A923C4C">
      <w:pPr>
        <w:rPr>
          <w:rFonts w:hint="default" w:ascii="Times New Roman" w:hAnsi="Times New Roman" w:eastAsia="仿宋_GB2312" w:cs="Times New Roman"/>
          <w:sz w:val="18"/>
          <w:szCs w:val="18"/>
        </w:rPr>
      </w:pPr>
    </w:p>
    <w:p w14:paraId="3FD01EC0">
      <w:pPr>
        <w:rPr>
          <w:rFonts w:hint="default" w:ascii="Times New Roman" w:hAnsi="Times New Roman" w:eastAsia="仿宋_GB2312" w:cs="Times New Roman"/>
          <w:sz w:val="22"/>
          <w:szCs w:val="22"/>
        </w:rPr>
      </w:pPr>
    </w:p>
    <w:p w14:paraId="1BB5FE9B">
      <w:pPr>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3-2</w:t>
      </w:r>
    </w:p>
    <w:p w14:paraId="39748412">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76"/>
        <w:gridCol w:w="1076"/>
        <w:gridCol w:w="1074"/>
        <w:gridCol w:w="1219"/>
        <w:gridCol w:w="1150"/>
        <w:gridCol w:w="1150"/>
        <w:gridCol w:w="825"/>
        <w:gridCol w:w="871"/>
        <w:gridCol w:w="1410"/>
      </w:tblGrid>
      <w:tr w14:paraId="58E95783">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0E63AE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29C72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3" w:type="dxa"/>
            <w:gridSpan w:val="8"/>
            <w:tcBorders>
              <w:top w:val="single" w:color="auto" w:sz="4" w:space="0"/>
              <w:left w:val="nil"/>
              <w:bottom w:val="single" w:color="auto" w:sz="4" w:space="0"/>
              <w:right w:val="single" w:color="auto" w:sz="4" w:space="0"/>
            </w:tcBorders>
            <w:noWrap w:val="0"/>
            <w:vAlign w:val="center"/>
          </w:tcPr>
          <w:p w14:paraId="39F06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政法工作经费</w:t>
            </w:r>
            <w:r>
              <w:rPr>
                <w:rFonts w:hint="default" w:ascii="Times New Roman" w:hAnsi="Times New Roman" w:eastAsia="仿宋_GB2312" w:cs="Times New Roman"/>
                <w:color w:val="000000"/>
                <w:sz w:val="20"/>
                <w:szCs w:val="20"/>
              </w:rPr>
              <w:t>　</w:t>
            </w:r>
          </w:p>
        </w:tc>
      </w:tr>
      <w:tr w14:paraId="3B0F700E">
        <w:tblPrEx>
          <w:tblCellMar>
            <w:top w:w="0" w:type="dxa"/>
            <w:left w:w="108" w:type="dxa"/>
            <w:bottom w:w="0" w:type="dxa"/>
            <w:right w:w="108" w:type="dxa"/>
          </w:tblCellMar>
        </w:tblPrEx>
        <w:trPr>
          <w:jc w:val="center"/>
        </w:trPr>
        <w:tc>
          <w:tcPr>
            <w:tcW w:w="1078" w:type="dxa"/>
            <w:tcBorders>
              <w:top w:val="nil"/>
              <w:left w:val="single" w:color="auto" w:sz="4" w:space="0"/>
              <w:bottom w:val="single" w:color="auto" w:sz="4" w:space="0"/>
              <w:right w:val="single" w:color="auto" w:sz="4" w:space="0"/>
            </w:tcBorders>
            <w:noWrap w:val="0"/>
            <w:vAlign w:val="center"/>
          </w:tcPr>
          <w:p w14:paraId="598B05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7" w:type="dxa"/>
            <w:gridSpan w:val="4"/>
            <w:tcBorders>
              <w:top w:val="single" w:color="auto" w:sz="4" w:space="0"/>
              <w:left w:val="nil"/>
              <w:bottom w:val="single" w:color="auto" w:sz="4" w:space="0"/>
              <w:right w:val="single" w:color="auto" w:sz="4" w:space="0"/>
            </w:tcBorders>
            <w:noWrap w:val="0"/>
            <w:vAlign w:val="center"/>
          </w:tcPr>
          <w:p w14:paraId="4F669D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2" w:type="dxa"/>
            <w:tcBorders>
              <w:top w:val="single" w:color="auto" w:sz="4" w:space="0"/>
              <w:left w:val="nil"/>
              <w:bottom w:val="single" w:color="auto" w:sz="4" w:space="0"/>
              <w:right w:val="single" w:color="000000" w:sz="4" w:space="0"/>
            </w:tcBorders>
            <w:noWrap w:val="0"/>
            <w:vAlign w:val="center"/>
          </w:tcPr>
          <w:p w14:paraId="6CBB3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4" w:type="dxa"/>
            <w:gridSpan w:val="3"/>
            <w:tcBorders>
              <w:top w:val="single" w:color="auto" w:sz="4" w:space="0"/>
              <w:left w:val="nil"/>
              <w:bottom w:val="single" w:color="auto" w:sz="4" w:space="0"/>
              <w:right w:val="single" w:color="auto" w:sz="4" w:space="0"/>
            </w:tcBorders>
            <w:noWrap w:val="0"/>
            <w:vAlign w:val="center"/>
          </w:tcPr>
          <w:p w14:paraId="1C58A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18498A9">
        <w:tblPrEx>
          <w:tblCellMar>
            <w:top w:w="0" w:type="dxa"/>
            <w:left w:w="108" w:type="dxa"/>
            <w:bottom w:w="0" w:type="dxa"/>
            <w:right w:w="108" w:type="dxa"/>
          </w:tblCellMar>
        </w:tblPrEx>
        <w:trPr>
          <w:jc w:val="center"/>
        </w:trPr>
        <w:tc>
          <w:tcPr>
            <w:tcW w:w="1078" w:type="dxa"/>
            <w:vMerge w:val="restart"/>
            <w:tcBorders>
              <w:top w:val="nil"/>
              <w:left w:val="single" w:color="auto" w:sz="4" w:space="0"/>
              <w:bottom w:val="single" w:color="000000" w:sz="4" w:space="0"/>
              <w:right w:val="single" w:color="auto" w:sz="4" w:space="0"/>
            </w:tcBorders>
            <w:noWrap w:val="0"/>
            <w:vAlign w:val="center"/>
          </w:tcPr>
          <w:p w14:paraId="4082C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55" w:type="dxa"/>
            <w:gridSpan w:val="2"/>
            <w:tcBorders>
              <w:top w:val="nil"/>
              <w:left w:val="nil"/>
              <w:bottom w:val="single" w:color="auto" w:sz="4" w:space="0"/>
              <w:right w:val="single" w:color="auto" w:sz="4" w:space="0"/>
            </w:tcBorders>
            <w:noWrap w:val="0"/>
            <w:vAlign w:val="center"/>
          </w:tcPr>
          <w:p w14:paraId="7FA333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14:paraId="589C8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334D0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50" w:type="dxa"/>
            <w:tcBorders>
              <w:top w:val="nil"/>
              <w:left w:val="nil"/>
              <w:bottom w:val="single" w:color="auto" w:sz="4" w:space="0"/>
              <w:right w:val="single" w:color="auto" w:sz="4" w:space="0"/>
            </w:tcBorders>
            <w:noWrap w:val="0"/>
            <w:vAlign w:val="center"/>
          </w:tcPr>
          <w:p w14:paraId="41676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652D1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14:paraId="14037A8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87F43A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7" w:type="dxa"/>
            <w:tcBorders>
              <w:top w:val="nil"/>
              <w:left w:val="nil"/>
              <w:bottom w:val="single" w:color="auto" w:sz="4" w:space="0"/>
              <w:right w:val="single" w:color="auto" w:sz="4" w:space="0"/>
            </w:tcBorders>
            <w:noWrap w:val="0"/>
            <w:vAlign w:val="center"/>
          </w:tcPr>
          <w:p w14:paraId="0F671FE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2" w:type="dxa"/>
            <w:tcBorders>
              <w:top w:val="nil"/>
              <w:left w:val="nil"/>
              <w:bottom w:val="single" w:color="auto" w:sz="4" w:space="0"/>
              <w:right w:val="single" w:color="auto" w:sz="4" w:space="0"/>
            </w:tcBorders>
            <w:noWrap w:val="0"/>
            <w:vAlign w:val="center"/>
          </w:tcPr>
          <w:p w14:paraId="2B4D50E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5" w:type="dxa"/>
            <w:tcBorders>
              <w:top w:val="nil"/>
              <w:left w:val="nil"/>
              <w:bottom w:val="single" w:color="auto" w:sz="4" w:space="0"/>
              <w:right w:val="single" w:color="auto" w:sz="4" w:space="0"/>
            </w:tcBorders>
            <w:noWrap w:val="0"/>
            <w:vAlign w:val="center"/>
          </w:tcPr>
          <w:p w14:paraId="387E50D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CCF80F7">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29769B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5" w:type="dxa"/>
            <w:gridSpan w:val="2"/>
            <w:tcBorders>
              <w:top w:val="nil"/>
              <w:left w:val="nil"/>
              <w:bottom w:val="single" w:color="auto" w:sz="4" w:space="0"/>
              <w:right w:val="single" w:color="auto" w:sz="4" w:space="0"/>
            </w:tcBorders>
            <w:noWrap w:val="0"/>
            <w:vAlign w:val="center"/>
          </w:tcPr>
          <w:p w14:paraId="19FFAC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14:paraId="031E3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1150" w:type="dxa"/>
            <w:tcBorders>
              <w:top w:val="nil"/>
              <w:left w:val="nil"/>
              <w:bottom w:val="single" w:color="auto" w:sz="4" w:space="0"/>
              <w:right w:val="single" w:color="auto" w:sz="4" w:space="0"/>
            </w:tcBorders>
            <w:noWrap w:val="0"/>
            <w:vAlign w:val="center"/>
          </w:tcPr>
          <w:p w14:paraId="71A35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111.03</w:t>
            </w:r>
          </w:p>
        </w:tc>
        <w:tc>
          <w:tcPr>
            <w:tcW w:w="1132" w:type="dxa"/>
            <w:tcBorders>
              <w:top w:val="nil"/>
              <w:left w:val="nil"/>
              <w:bottom w:val="single" w:color="auto" w:sz="4" w:space="0"/>
              <w:right w:val="single" w:color="auto" w:sz="4" w:space="0"/>
            </w:tcBorders>
            <w:noWrap w:val="0"/>
            <w:vAlign w:val="center"/>
          </w:tcPr>
          <w:p w14:paraId="14A16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111.03</w:t>
            </w:r>
          </w:p>
        </w:tc>
        <w:tc>
          <w:tcPr>
            <w:tcW w:w="827" w:type="dxa"/>
            <w:tcBorders>
              <w:top w:val="nil"/>
              <w:left w:val="nil"/>
              <w:bottom w:val="single" w:color="auto" w:sz="4" w:space="0"/>
              <w:right w:val="single" w:color="auto" w:sz="4" w:space="0"/>
            </w:tcBorders>
            <w:noWrap w:val="0"/>
            <w:vAlign w:val="center"/>
          </w:tcPr>
          <w:p w14:paraId="1B143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2" w:type="dxa"/>
            <w:tcBorders>
              <w:top w:val="nil"/>
              <w:left w:val="nil"/>
              <w:bottom w:val="single" w:color="auto" w:sz="4" w:space="0"/>
              <w:right w:val="single" w:color="auto" w:sz="4" w:space="0"/>
            </w:tcBorders>
            <w:noWrap w:val="0"/>
            <w:vAlign w:val="center"/>
          </w:tcPr>
          <w:p w14:paraId="2E32A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5" w:type="dxa"/>
            <w:tcBorders>
              <w:top w:val="nil"/>
              <w:left w:val="nil"/>
              <w:bottom w:val="single" w:color="auto" w:sz="4" w:space="0"/>
              <w:right w:val="single" w:color="auto" w:sz="4" w:space="0"/>
            </w:tcBorders>
            <w:noWrap w:val="0"/>
            <w:vAlign w:val="center"/>
          </w:tcPr>
          <w:p w14:paraId="76B89E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3456970C">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605B16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5" w:type="dxa"/>
            <w:gridSpan w:val="2"/>
            <w:tcBorders>
              <w:top w:val="nil"/>
              <w:left w:val="nil"/>
              <w:bottom w:val="single" w:color="auto" w:sz="4" w:space="0"/>
              <w:right w:val="single" w:color="auto" w:sz="4" w:space="0"/>
            </w:tcBorders>
            <w:noWrap w:val="0"/>
            <w:vAlign w:val="center"/>
          </w:tcPr>
          <w:p w14:paraId="605AA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14:paraId="318517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4C6112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2" w:type="dxa"/>
            <w:tcBorders>
              <w:top w:val="nil"/>
              <w:left w:val="nil"/>
              <w:bottom w:val="single" w:color="auto" w:sz="4" w:space="0"/>
              <w:right w:val="single" w:color="auto" w:sz="4" w:space="0"/>
            </w:tcBorders>
            <w:noWrap w:val="0"/>
            <w:vAlign w:val="center"/>
          </w:tcPr>
          <w:p w14:paraId="5307B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7" w:type="dxa"/>
            <w:tcBorders>
              <w:top w:val="nil"/>
              <w:left w:val="nil"/>
              <w:bottom w:val="single" w:color="auto" w:sz="4" w:space="0"/>
              <w:right w:val="single" w:color="auto" w:sz="4" w:space="0"/>
            </w:tcBorders>
            <w:noWrap w:val="0"/>
            <w:vAlign w:val="center"/>
          </w:tcPr>
          <w:p w14:paraId="17293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2" w:type="dxa"/>
            <w:tcBorders>
              <w:top w:val="nil"/>
              <w:left w:val="nil"/>
              <w:bottom w:val="single" w:color="auto" w:sz="4" w:space="0"/>
              <w:right w:val="single" w:color="auto" w:sz="4" w:space="0"/>
            </w:tcBorders>
            <w:noWrap w:val="0"/>
            <w:vAlign w:val="center"/>
          </w:tcPr>
          <w:p w14:paraId="1E2836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5" w:type="dxa"/>
            <w:tcBorders>
              <w:top w:val="nil"/>
              <w:left w:val="nil"/>
              <w:bottom w:val="single" w:color="auto" w:sz="4" w:space="0"/>
              <w:right w:val="single" w:color="auto" w:sz="4" w:space="0"/>
            </w:tcBorders>
            <w:noWrap w:val="0"/>
            <w:vAlign w:val="center"/>
          </w:tcPr>
          <w:p w14:paraId="24F615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319725D">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469FDD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5" w:type="dxa"/>
            <w:gridSpan w:val="2"/>
            <w:tcBorders>
              <w:top w:val="nil"/>
              <w:left w:val="nil"/>
              <w:bottom w:val="single" w:color="auto" w:sz="4" w:space="0"/>
              <w:right w:val="single" w:color="auto" w:sz="4" w:space="0"/>
            </w:tcBorders>
            <w:noWrap w:val="0"/>
            <w:vAlign w:val="center"/>
          </w:tcPr>
          <w:p w14:paraId="63D1100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14:paraId="00A030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4E5EAE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2" w:type="dxa"/>
            <w:tcBorders>
              <w:top w:val="nil"/>
              <w:left w:val="nil"/>
              <w:bottom w:val="single" w:color="auto" w:sz="4" w:space="0"/>
              <w:right w:val="single" w:color="auto" w:sz="4" w:space="0"/>
            </w:tcBorders>
            <w:noWrap w:val="0"/>
            <w:vAlign w:val="center"/>
          </w:tcPr>
          <w:p w14:paraId="3A6998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7" w:type="dxa"/>
            <w:tcBorders>
              <w:top w:val="nil"/>
              <w:left w:val="nil"/>
              <w:bottom w:val="single" w:color="auto" w:sz="4" w:space="0"/>
              <w:right w:val="single" w:color="auto" w:sz="4" w:space="0"/>
            </w:tcBorders>
            <w:noWrap w:val="0"/>
            <w:vAlign w:val="center"/>
          </w:tcPr>
          <w:p w14:paraId="3D8216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2" w:type="dxa"/>
            <w:tcBorders>
              <w:top w:val="nil"/>
              <w:left w:val="nil"/>
              <w:bottom w:val="single" w:color="auto" w:sz="4" w:space="0"/>
              <w:right w:val="single" w:color="auto" w:sz="4" w:space="0"/>
            </w:tcBorders>
            <w:noWrap w:val="0"/>
            <w:vAlign w:val="center"/>
          </w:tcPr>
          <w:p w14:paraId="12C8EB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5" w:type="dxa"/>
            <w:tcBorders>
              <w:top w:val="nil"/>
              <w:left w:val="nil"/>
              <w:bottom w:val="single" w:color="auto" w:sz="4" w:space="0"/>
              <w:right w:val="single" w:color="auto" w:sz="4" w:space="0"/>
            </w:tcBorders>
            <w:noWrap w:val="0"/>
            <w:vAlign w:val="center"/>
          </w:tcPr>
          <w:p w14:paraId="63E8F6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10106D6">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46F37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5" w:type="dxa"/>
            <w:gridSpan w:val="2"/>
            <w:tcBorders>
              <w:top w:val="nil"/>
              <w:left w:val="nil"/>
              <w:bottom w:val="single" w:color="auto" w:sz="4" w:space="0"/>
              <w:right w:val="single" w:color="auto" w:sz="4" w:space="0"/>
            </w:tcBorders>
            <w:noWrap w:val="0"/>
            <w:vAlign w:val="center"/>
          </w:tcPr>
          <w:p w14:paraId="0833F9A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14:paraId="49ED87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7F99C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2" w:type="dxa"/>
            <w:tcBorders>
              <w:top w:val="nil"/>
              <w:left w:val="nil"/>
              <w:bottom w:val="single" w:color="auto" w:sz="4" w:space="0"/>
              <w:right w:val="single" w:color="auto" w:sz="4" w:space="0"/>
            </w:tcBorders>
            <w:noWrap w:val="0"/>
            <w:vAlign w:val="center"/>
          </w:tcPr>
          <w:p w14:paraId="5BDB8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7" w:type="dxa"/>
            <w:tcBorders>
              <w:top w:val="nil"/>
              <w:left w:val="nil"/>
              <w:bottom w:val="single" w:color="auto" w:sz="4" w:space="0"/>
              <w:right w:val="single" w:color="auto" w:sz="4" w:space="0"/>
            </w:tcBorders>
            <w:noWrap w:val="0"/>
            <w:vAlign w:val="center"/>
          </w:tcPr>
          <w:p w14:paraId="68C730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2" w:type="dxa"/>
            <w:tcBorders>
              <w:top w:val="nil"/>
              <w:left w:val="nil"/>
              <w:bottom w:val="single" w:color="auto" w:sz="4" w:space="0"/>
              <w:right w:val="single" w:color="auto" w:sz="4" w:space="0"/>
            </w:tcBorders>
            <w:noWrap w:val="0"/>
            <w:vAlign w:val="center"/>
          </w:tcPr>
          <w:p w14:paraId="077B1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5" w:type="dxa"/>
            <w:tcBorders>
              <w:top w:val="nil"/>
              <w:left w:val="nil"/>
              <w:bottom w:val="single" w:color="auto" w:sz="4" w:space="0"/>
              <w:right w:val="single" w:color="auto" w:sz="4" w:space="0"/>
            </w:tcBorders>
            <w:noWrap w:val="0"/>
            <w:vAlign w:val="center"/>
          </w:tcPr>
          <w:p w14:paraId="37274B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9A416D8">
        <w:tblPrEx>
          <w:tblCellMar>
            <w:top w:w="0" w:type="dxa"/>
            <w:left w:w="108" w:type="dxa"/>
            <w:bottom w:w="0" w:type="dxa"/>
            <w:right w:w="108" w:type="dxa"/>
          </w:tblCellMar>
        </w:tblPrEx>
        <w:trPr>
          <w:jc w:val="center"/>
        </w:trPr>
        <w:tc>
          <w:tcPr>
            <w:tcW w:w="1078" w:type="dxa"/>
            <w:vMerge w:val="restart"/>
            <w:tcBorders>
              <w:top w:val="nil"/>
              <w:left w:val="single" w:color="auto" w:sz="4" w:space="0"/>
              <w:bottom w:val="single" w:color="000000" w:sz="4" w:space="0"/>
              <w:right w:val="single" w:color="auto" w:sz="4" w:space="0"/>
            </w:tcBorders>
            <w:noWrap w:val="0"/>
            <w:vAlign w:val="center"/>
          </w:tcPr>
          <w:p w14:paraId="785CC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7" w:type="dxa"/>
            <w:gridSpan w:val="4"/>
            <w:tcBorders>
              <w:top w:val="single" w:color="auto" w:sz="4" w:space="0"/>
              <w:left w:val="nil"/>
              <w:bottom w:val="single" w:color="auto" w:sz="4" w:space="0"/>
              <w:right w:val="single" w:color="000000" w:sz="4" w:space="0"/>
            </w:tcBorders>
            <w:noWrap w:val="0"/>
            <w:vAlign w:val="center"/>
          </w:tcPr>
          <w:p w14:paraId="1255D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14:paraId="629B2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0DA4DABF">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55A31D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27" w:type="dxa"/>
            <w:gridSpan w:val="4"/>
            <w:tcBorders>
              <w:top w:val="single" w:color="auto" w:sz="4" w:space="0"/>
              <w:left w:val="nil"/>
              <w:bottom w:val="single" w:color="auto" w:sz="4" w:space="0"/>
              <w:right w:val="single" w:color="000000" w:sz="4" w:space="0"/>
            </w:tcBorders>
            <w:noWrap w:val="0"/>
            <w:vAlign w:val="center"/>
          </w:tcPr>
          <w:p w14:paraId="22177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246" w:type="dxa"/>
            <w:gridSpan w:val="4"/>
            <w:tcBorders>
              <w:top w:val="single" w:color="auto" w:sz="4" w:space="0"/>
              <w:left w:val="nil"/>
              <w:bottom w:val="single" w:color="auto" w:sz="4" w:space="0"/>
              <w:right w:val="single" w:color="auto" w:sz="4" w:space="0"/>
            </w:tcBorders>
            <w:noWrap w:val="0"/>
            <w:vAlign w:val="center"/>
          </w:tcPr>
          <w:p w14:paraId="360951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652E94D">
        <w:tblPrEx>
          <w:tblCellMar>
            <w:top w:w="0" w:type="dxa"/>
            <w:left w:w="108" w:type="dxa"/>
            <w:bottom w:w="0" w:type="dxa"/>
            <w:right w:w="108" w:type="dxa"/>
          </w:tblCellMar>
        </w:tblPrEx>
        <w:trPr>
          <w:jc w:val="center"/>
        </w:trPr>
        <w:tc>
          <w:tcPr>
            <w:tcW w:w="1078" w:type="dxa"/>
            <w:vMerge w:val="restart"/>
            <w:tcBorders>
              <w:top w:val="nil"/>
              <w:left w:val="single" w:color="auto" w:sz="4" w:space="0"/>
              <w:right w:val="single" w:color="auto" w:sz="4" w:space="0"/>
            </w:tcBorders>
            <w:noWrap w:val="0"/>
            <w:vAlign w:val="center"/>
          </w:tcPr>
          <w:p w14:paraId="4B2AE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0959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E45F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0BBD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8" w:type="dxa"/>
            <w:tcBorders>
              <w:top w:val="nil"/>
              <w:left w:val="nil"/>
              <w:bottom w:val="single" w:color="auto" w:sz="4" w:space="0"/>
              <w:right w:val="single" w:color="auto" w:sz="4" w:space="0"/>
            </w:tcBorders>
            <w:noWrap w:val="0"/>
            <w:vAlign w:val="center"/>
          </w:tcPr>
          <w:p w14:paraId="71F0A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7" w:type="dxa"/>
            <w:tcBorders>
              <w:top w:val="nil"/>
              <w:left w:val="nil"/>
              <w:bottom w:val="single" w:color="auto" w:sz="4" w:space="0"/>
              <w:right w:val="single" w:color="auto" w:sz="4" w:space="0"/>
            </w:tcBorders>
            <w:noWrap w:val="0"/>
            <w:vAlign w:val="center"/>
          </w:tcPr>
          <w:p w14:paraId="462CA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14:paraId="5CA523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50" w:type="dxa"/>
            <w:tcBorders>
              <w:top w:val="nil"/>
              <w:left w:val="nil"/>
              <w:bottom w:val="single" w:color="auto" w:sz="4" w:space="0"/>
              <w:right w:val="single" w:color="auto" w:sz="4" w:space="0"/>
            </w:tcBorders>
            <w:noWrap w:val="0"/>
            <w:vAlign w:val="center"/>
          </w:tcPr>
          <w:p w14:paraId="03F5B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31DB5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2" w:type="dxa"/>
            <w:tcBorders>
              <w:top w:val="nil"/>
              <w:left w:val="nil"/>
              <w:bottom w:val="single" w:color="auto" w:sz="4" w:space="0"/>
              <w:right w:val="single" w:color="auto" w:sz="4" w:space="0"/>
            </w:tcBorders>
            <w:noWrap w:val="0"/>
            <w:vAlign w:val="center"/>
          </w:tcPr>
          <w:p w14:paraId="6AD06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E33D4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7" w:type="dxa"/>
            <w:tcBorders>
              <w:top w:val="nil"/>
              <w:left w:val="nil"/>
              <w:bottom w:val="single" w:color="auto" w:sz="4" w:space="0"/>
              <w:right w:val="single" w:color="auto" w:sz="4" w:space="0"/>
            </w:tcBorders>
            <w:noWrap w:val="0"/>
            <w:vAlign w:val="center"/>
          </w:tcPr>
          <w:p w14:paraId="3339A8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2" w:type="dxa"/>
            <w:tcBorders>
              <w:top w:val="nil"/>
              <w:left w:val="nil"/>
              <w:bottom w:val="single" w:color="auto" w:sz="4" w:space="0"/>
              <w:right w:val="single" w:color="auto" w:sz="4" w:space="0"/>
            </w:tcBorders>
            <w:noWrap w:val="0"/>
            <w:vAlign w:val="center"/>
          </w:tcPr>
          <w:p w14:paraId="0F7B5F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5" w:type="dxa"/>
            <w:tcBorders>
              <w:top w:val="nil"/>
              <w:left w:val="nil"/>
              <w:bottom w:val="single" w:color="auto" w:sz="4" w:space="0"/>
              <w:right w:val="single" w:color="auto" w:sz="4" w:space="0"/>
            </w:tcBorders>
            <w:noWrap w:val="0"/>
            <w:vAlign w:val="center"/>
          </w:tcPr>
          <w:p w14:paraId="306763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0C262034">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EDC253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restart"/>
            <w:tcBorders>
              <w:top w:val="nil"/>
              <w:left w:val="nil"/>
              <w:right w:val="single" w:color="auto" w:sz="4" w:space="0"/>
            </w:tcBorders>
            <w:noWrap w:val="0"/>
            <w:vAlign w:val="center"/>
          </w:tcPr>
          <w:p w14:paraId="04A68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271DD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47866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7" w:type="dxa"/>
            <w:vMerge w:val="restart"/>
            <w:tcBorders>
              <w:top w:val="nil"/>
              <w:left w:val="nil"/>
              <w:right w:val="single" w:color="auto" w:sz="4" w:space="0"/>
            </w:tcBorders>
            <w:noWrap w:val="0"/>
            <w:vAlign w:val="center"/>
          </w:tcPr>
          <w:p w14:paraId="4DEBF9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14:paraId="2573B7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 xml:space="preserve">调解矛盾纠纷 </w:t>
            </w:r>
          </w:p>
        </w:tc>
        <w:tc>
          <w:tcPr>
            <w:tcW w:w="1150" w:type="dxa"/>
            <w:tcBorders>
              <w:top w:val="nil"/>
              <w:left w:val="nil"/>
              <w:bottom w:val="single" w:color="auto" w:sz="4" w:space="0"/>
              <w:right w:val="single" w:color="auto" w:sz="4" w:space="0"/>
            </w:tcBorders>
            <w:noWrap w:val="0"/>
            <w:vAlign w:val="center"/>
          </w:tcPr>
          <w:p w14:paraId="07E52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310起</w:t>
            </w:r>
          </w:p>
        </w:tc>
        <w:tc>
          <w:tcPr>
            <w:tcW w:w="1132" w:type="dxa"/>
            <w:tcBorders>
              <w:top w:val="nil"/>
              <w:left w:val="nil"/>
              <w:bottom w:val="single" w:color="auto" w:sz="4" w:space="0"/>
              <w:right w:val="single" w:color="auto" w:sz="4" w:space="0"/>
            </w:tcBorders>
            <w:shd w:val="clear" w:color="auto" w:fill="auto"/>
            <w:noWrap w:val="0"/>
            <w:vAlign w:val="center"/>
          </w:tcPr>
          <w:p w14:paraId="74A6A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1001</w:t>
            </w:r>
          </w:p>
        </w:tc>
        <w:tc>
          <w:tcPr>
            <w:tcW w:w="827" w:type="dxa"/>
            <w:tcBorders>
              <w:top w:val="nil"/>
              <w:left w:val="nil"/>
              <w:bottom w:val="single" w:color="auto" w:sz="4" w:space="0"/>
              <w:right w:val="single" w:color="auto" w:sz="4" w:space="0"/>
            </w:tcBorders>
            <w:noWrap w:val="0"/>
            <w:vAlign w:val="center"/>
          </w:tcPr>
          <w:p w14:paraId="284F1B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1F4A4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2A58B2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7452F10">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55D27B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35F48C5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3EBCB7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50A7D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开展普法宣传</w:t>
            </w:r>
          </w:p>
        </w:tc>
        <w:tc>
          <w:tcPr>
            <w:tcW w:w="1150" w:type="dxa"/>
            <w:tcBorders>
              <w:top w:val="nil"/>
              <w:left w:val="nil"/>
              <w:bottom w:val="single" w:color="auto" w:sz="4" w:space="0"/>
              <w:right w:val="single" w:color="auto" w:sz="4" w:space="0"/>
            </w:tcBorders>
            <w:noWrap w:val="0"/>
            <w:vAlign w:val="center"/>
          </w:tcPr>
          <w:p w14:paraId="602B3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8次</w:t>
            </w:r>
          </w:p>
        </w:tc>
        <w:tc>
          <w:tcPr>
            <w:tcW w:w="1132" w:type="dxa"/>
            <w:tcBorders>
              <w:top w:val="nil"/>
              <w:left w:val="nil"/>
              <w:bottom w:val="single" w:color="auto" w:sz="4" w:space="0"/>
              <w:right w:val="single" w:color="auto" w:sz="4" w:space="0"/>
            </w:tcBorders>
            <w:shd w:val="clear" w:color="auto" w:fill="auto"/>
            <w:noWrap w:val="0"/>
            <w:vAlign w:val="center"/>
          </w:tcPr>
          <w:p w14:paraId="2F4CF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827" w:type="dxa"/>
            <w:tcBorders>
              <w:top w:val="nil"/>
              <w:left w:val="nil"/>
              <w:bottom w:val="single" w:color="auto" w:sz="4" w:space="0"/>
              <w:right w:val="single" w:color="auto" w:sz="4" w:space="0"/>
            </w:tcBorders>
            <w:noWrap w:val="0"/>
            <w:vAlign w:val="center"/>
          </w:tcPr>
          <w:p w14:paraId="664EB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5E1FA0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4D2F3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5E334B0">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BF2F49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1C33060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1486E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26EC0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 xml:space="preserve">接受矫正对象 </w:t>
            </w:r>
          </w:p>
        </w:tc>
        <w:tc>
          <w:tcPr>
            <w:tcW w:w="1150" w:type="dxa"/>
            <w:tcBorders>
              <w:top w:val="nil"/>
              <w:left w:val="nil"/>
              <w:bottom w:val="single" w:color="auto" w:sz="4" w:space="0"/>
              <w:right w:val="single" w:color="auto" w:sz="4" w:space="0"/>
            </w:tcBorders>
            <w:noWrap w:val="0"/>
            <w:vAlign w:val="center"/>
          </w:tcPr>
          <w:p w14:paraId="2005D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50人</w:t>
            </w:r>
          </w:p>
        </w:tc>
        <w:tc>
          <w:tcPr>
            <w:tcW w:w="1132" w:type="dxa"/>
            <w:tcBorders>
              <w:top w:val="nil"/>
              <w:left w:val="nil"/>
              <w:bottom w:val="single" w:color="auto" w:sz="4" w:space="0"/>
              <w:right w:val="single" w:color="auto" w:sz="4" w:space="0"/>
            </w:tcBorders>
            <w:shd w:val="clear" w:color="auto" w:fill="auto"/>
            <w:noWrap w:val="0"/>
            <w:vAlign w:val="center"/>
          </w:tcPr>
          <w:p w14:paraId="299D78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26</w:t>
            </w:r>
          </w:p>
        </w:tc>
        <w:tc>
          <w:tcPr>
            <w:tcW w:w="827" w:type="dxa"/>
            <w:tcBorders>
              <w:top w:val="nil"/>
              <w:left w:val="nil"/>
              <w:bottom w:val="single" w:color="auto" w:sz="4" w:space="0"/>
              <w:right w:val="single" w:color="auto" w:sz="4" w:space="0"/>
            </w:tcBorders>
            <w:noWrap w:val="0"/>
            <w:vAlign w:val="center"/>
          </w:tcPr>
          <w:p w14:paraId="261E5C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7D736A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668FC2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21741F6">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6B6CAD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6C307C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4FD7B6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929D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对接刑满释放人员</w:t>
            </w:r>
          </w:p>
        </w:tc>
        <w:tc>
          <w:tcPr>
            <w:tcW w:w="1150" w:type="dxa"/>
            <w:tcBorders>
              <w:top w:val="nil"/>
              <w:left w:val="nil"/>
              <w:bottom w:val="single" w:color="auto" w:sz="4" w:space="0"/>
              <w:right w:val="single" w:color="auto" w:sz="4" w:space="0"/>
            </w:tcBorders>
            <w:noWrap w:val="0"/>
            <w:vAlign w:val="center"/>
          </w:tcPr>
          <w:p w14:paraId="755CF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30人</w:t>
            </w:r>
          </w:p>
        </w:tc>
        <w:tc>
          <w:tcPr>
            <w:tcW w:w="1132" w:type="dxa"/>
            <w:tcBorders>
              <w:top w:val="nil"/>
              <w:left w:val="nil"/>
              <w:bottom w:val="single" w:color="auto" w:sz="4" w:space="0"/>
              <w:right w:val="single" w:color="auto" w:sz="4" w:space="0"/>
            </w:tcBorders>
            <w:shd w:val="clear" w:color="auto" w:fill="auto"/>
            <w:noWrap w:val="0"/>
            <w:vAlign w:val="center"/>
          </w:tcPr>
          <w:p w14:paraId="714E0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35</w:t>
            </w:r>
          </w:p>
        </w:tc>
        <w:tc>
          <w:tcPr>
            <w:tcW w:w="827" w:type="dxa"/>
            <w:tcBorders>
              <w:top w:val="nil"/>
              <w:left w:val="nil"/>
              <w:bottom w:val="single" w:color="auto" w:sz="4" w:space="0"/>
              <w:right w:val="single" w:color="auto" w:sz="4" w:space="0"/>
            </w:tcBorders>
            <w:noWrap w:val="0"/>
            <w:vAlign w:val="center"/>
          </w:tcPr>
          <w:p w14:paraId="15653E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056C9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24C1C7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0942759F">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19FB01B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2773905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bottom w:val="single" w:color="auto" w:sz="4" w:space="0"/>
              <w:right w:val="single" w:color="auto" w:sz="4" w:space="0"/>
            </w:tcBorders>
            <w:noWrap w:val="0"/>
            <w:vAlign w:val="center"/>
          </w:tcPr>
          <w:p w14:paraId="35A1E1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B3813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办理法律援助</w:t>
            </w:r>
          </w:p>
        </w:tc>
        <w:tc>
          <w:tcPr>
            <w:tcW w:w="1150" w:type="dxa"/>
            <w:tcBorders>
              <w:top w:val="nil"/>
              <w:left w:val="nil"/>
              <w:bottom w:val="single" w:color="auto" w:sz="4" w:space="0"/>
              <w:right w:val="single" w:color="auto" w:sz="4" w:space="0"/>
            </w:tcBorders>
            <w:noWrap w:val="0"/>
            <w:vAlign w:val="center"/>
          </w:tcPr>
          <w:p w14:paraId="601F77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80起</w:t>
            </w:r>
          </w:p>
        </w:tc>
        <w:tc>
          <w:tcPr>
            <w:tcW w:w="1132" w:type="dxa"/>
            <w:tcBorders>
              <w:top w:val="nil"/>
              <w:left w:val="nil"/>
              <w:bottom w:val="single" w:color="auto" w:sz="4" w:space="0"/>
              <w:right w:val="single" w:color="auto" w:sz="4" w:space="0"/>
            </w:tcBorders>
            <w:shd w:val="clear" w:color="auto" w:fill="auto"/>
            <w:noWrap w:val="0"/>
            <w:vAlign w:val="center"/>
          </w:tcPr>
          <w:p w14:paraId="3852D4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94</w:t>
            </w:r>
          </w:p>
        </w:tc>
        <w:tc>
          <w:tcPr>
            <w:tcW w:w="827" w:type="dxa"/>
            <w:tcBorders>
              <w:top w:val="nil"/>
              <w:left w:val="nil"/>
              <w:bottom w:val="single" w:color="auto" w:sz="4" w:space="0"/>
              <w:right w:val="single" w:color="auto" w:sz="4" w:space="0"/>
            </w:tcBorders>
            <w:noWrap w:val="0"/>
            <w:vAlign w:val="center"/>
          </w:tcPr>
          <w:p w14:paraId="649604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60D094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49F68B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3C9D3157">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2A6B8B3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52B5C5D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restart"/>
            <w:tcBorders>
              <w:top w:val="nil"/>
              <w:left w:val="nil"/>
              <w:right w:val="single" w:color="auto" w:sz="4" w:space="0"/>
            </w:tcBorders>
            <w:noWrap w:val="0"/>
            <w:vAlign w:val="center"/>
          </w:tcPr>
          <w:p w14:paraId="07B17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14:paraId="437A79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 xml:space="preserve">调解成功率 </w:t>
            </w:r>
          </w:p>
        </w:tc>
        <w:tc>
          <w:tcPr>
            <w:tcW w:w="1150" w:type="dxa"/>
            <w:tcBorders>
              <w:top w:val="nil"/>
              <w:left w:val="nil"/>
              <w:bottom w:val="single" w:color="auto" w:sz="4" w:space="0"/>
              <w:right w:val="single" w:color="auto" w:sz="4" w:space="0"/>
            </w:tcBorders>
            <w:noWrap w:val="0"/>
            <w:vAlign w:val="center"/>
          </w:tcPr>
          <w:p w14:paraId="10A96A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97%</w:t>
            </w:r>
          </w:p>
        </w:tc>
        <w:tc>
          <w:tcPr>
            <w:tcW w:w="1132" w:type="dxa"/>
            <w:tcBorders>
              <w:top w:val="nil"/>
              <w:left w:val="nil"/>
              <w:bottom w:val="single" w:color="auto" w:sz="4" w:space="0"/>
              <w:right w:val="single" w:color="auto" w:sz="4" w:space="0"/>
            </w:tcBorders>
            <w:shd w:val="clear" w:color="auto" w:fill="auto"/>
            <w:noWrap w:val="0"/>
            <w:vAlign w:val="center"/>
          </w:tcPr>
          <w:p w14:paraId="3CF4C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97.4%</w:t>
            </w:r>
          </w:p>
        </w:tc>
        <w:tc>
          <w:tcPr>
            <w:tcW w:w="827" w:type="dxa"/>
            <w:tcBorders>
              <w:top w:val="nil"/>
              <w:left w:val="nil"/>
              <w:bottom w:val="single" w:color="auto" w:sz="4" w:space="0"/>
              <w:right w:val="single" w:color="auto" w:sz="4" w:space="0"/>
            </w:tcBorders>
            <w:noWrap w:val="0"/>
            <w:vAlign w:val="center"/>
          </w:tcPr>
          <w:p w14:paraId="79756C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75D2C9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225FF7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C336CB1">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352CD2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30DFCF6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261939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164D0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法律援助案件合格率</w:t>
            </w:r>
          </w:p>
        </w:tc>
        <w:tc>
          <w:tcPr>
            <w:tcW w:w="1150" w:type="dxa"/>
            <w:tcBorders>
              <w:top w:val="nil"/>
              <w:left w:val="nil"/>
              <w:bottom w:val="single" w:color="auto" w:sz="4" w:space="0"/>
              <w:right w:val="single" w:color="auto" w:sz="4" w:space="0"/>
            </w:tcBorders>
            <w:noWrap w:val="0"/>
            <w:vAlign w:val="center"/>
          </w:tcPr>
          <w:p w14:paraId="4EBA6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28B114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5A91CF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372CFE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03F0D3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31AAFEF">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803302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8E0050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4A5D58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4D28E9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13B6C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98%</w:t>
            </w:r>
          </w:p>
        </w:tc>
        <w:tc>
          <w:tcPr>
            <w:tcW w:w="1132" w:type="dxa"/>
            <w:tcBorders>
              <w:top w:val="nil"/>
              <w:left w:val="nil"/>
              <w:bottom w:val="single" w:color="auto" w:sz="4" w:space="0"/>
              <w:right w:val="single" w:color="auto" w:sz="4" w:space="0"/>
            </w:tcBorders>
            <w:shd w:val="clear" w:color="auto" w:fill="auto"/>
            <w:noWrap w:val="0"/>
            <w:vAlign w:val="center"/>
          </w:tcPr>
          <w:p w14:paraId="4E2AC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7" w:type="dxa"/>
            <w:tcBorders>
              <w:top w:val="nil"/>
              <w:left w:val="nil"/>
              <w:bottom w:val="single" w:color="auto" w:sz="4" w:space="0"/>
              <w:right w:val="single" w:color="auto" w:sz="4" w:space="0"/>
            </w:tcBorders>
            <w:noWrap w:val="0"/>
            <w:vAlign w:val="center"/>
          </w:tcPr>
          <w:p w14:paraId="6B54E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015C7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5B52B8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DE67645">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5110AAB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E3214A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45F9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616C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社区矫正</w:t>
            </w:r>
          </w:p>
        </w:tc>
        <w:tc>
          <w:tcPr>
            <w:tcW w:w="1150" w:type="dxa"/>
            <w:tcBorders>
              <w:top w:val="nil"/>
              <w:left w:val="nil"/>
              <w:bottom w:val="single" w:color="auto" w:sz="4" w:space="0"/>
              <w:right w:val="single" w:color="auto" w:sz="4" w:space="0"/>
            </w:tcBorders>
            <w:noWrap w:val="0"/>
            <w:vAlign w:val="center"/>
          </w:tcPr>
          <w:p w14:paraId="69CA39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0B360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0C19FE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1B568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02BB6F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52472B5E">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447A5F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772A6EA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bottom w:val="single" w:color="auto" w:sz="4" w:space="0"/>
              <w:right w:val="single" w:color="auto" w:sz="4" w:space="0"/>
            </w:tcBorders>
            <w:noWrap w:val="0"/>
            <w:vAlign w:val="center"/>
          </w:tcPr>
          <w:p w14:paraId="43C853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4F6CA5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0B912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264980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2FC7B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872" w:type="dxa"/>
            <w:tcBorders>
              <w:top w:val="nil"/>
              <w:left w:val="nil"/>
              <w:bottom w:val="single" w:color="auto" w:sz="4" w:space="0"/>
              <w:right w:val="single" w:color="auto" w:sz="4" w:space="0"/>
            </w:tcBorders>
            <w:noWrap w:val="0"/>
            <w:vAlign w:val="center"/>
          </w:tcPr>
          <w:p w14:paraId="4C1531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5" w:type="dxa"/>
            <w:tcBorders>
              <w:top w:val="nil"/>
              <w:left w:val="nil"/>
              <w:bottom w:val="single" w:color="auto" w:sz="4" w:space="0"/>
              <w:right w:val="single" w:color="auto" w:sz="4" w:space="0"/>
            </w:tcBorders>
            <w:noWrap w:val="0"/>
            <w:vAlign w:val="center"/>
          </w:tcPr>
          <w:p w14:paraId="5CD6D8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6A2F1A4E">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95CAD7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EF44B3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F7E3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14:paraId="207C5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在期限内完成</w:t>
            </w:r>
          </w:p>
        </w:tc>
        <w:tc>
          <w:tcPr>
            <w:tcW w:w="1150" w:type="dxa"/>
            <w:tcBorders>
              <w:top w:val="nil"/>
              <w:left w:val="nil"/>
              <w:bottom w:val="single" w:color="auto" w:sz="4" w:space="0"/>
              <w:right w:val="single" w:color="auto" w:sz="4" w:space="0"/>
            </w:tcBorders>
            <w:noWrap w:val="0"/>
            <w:vAlign w:val="center"/>
          </w:tcPr>
          <w:p w14:paraId="305E84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2024-12-31</w:t>
            </w:r>
          </w:p>
        </w:tc>
        <w:tc>
          <w:tcPr>
            <w:tcW w:w="1132" w:type="dxa"/>
            <w:tcBorders>
              <w:top w:val="nil"/>
              <w:left w:val="nil"/>
              <w:bottom w:val="single" w:color="auto" w:sz="4" w:space="0"/>
              <w:right w:val="single" w:color="auto" w:sz="4" w:space="0"/>
            </w:tcBorders>
            <w:shd w:val="clear" w:color="auto" w:fill="auto"/>
            <w:noWrap w:val="0"/>
            <w:vAlign w:val="center"/>
          </w:tcPr>
          <w:p w14:paraId="1B254D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2024-12-31</w:t>
            </w:r>
          </w:p>
        </w:tc>
        <w:tc>
          <w:tcPr>
            <w:tcW w:w="827" w:type="dxa"/>
            <w:tcBorders>
              <w:top w:val="nil"/>
              <w:left w:val="nil"/>
              <w:bottom w:val="single" w:color="auto" w:sz="4" w:space="0"/>
              <w:right w:val="single" w:color="auto" w:sz="4" w:space="0"/>
            </w:tcBorders>
            <w:noWrap w:val="0"/>
            <w:vAlign w:val="center"/>
          </w:tcPr>
          <w:p w14:paraId="52F6B7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noWrap w:val="0"/>
            <w:vAlign w:val="center"/>
          </w:tcPr>
          <w:p w14:paraId="558345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79D0F8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0C1438D">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BAF202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5193F29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502E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2" w:type="dxa"/>
            <w:tcBorders>
              <w:top w:val="nil"/>
              <w:left w:val="nil"/>
              <w:bottom w:val="single" w:color="auto" w:sz="4" w:space="0"/>
              <w:right w:val="single" w:color="auto" w:sz="4" w:space="0"/>
            </w:tcBorders>
            <w:noWrap w:val="0"/>
            <w:vAlign w:val="center"/>
          </w:tcPr>
          <w:p w14:paraId="039BC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保障社区矫正、法律援助、人民调解、法治宣传等日常业务工作的开展，支持局机关和司法所完善设备</w:t>
            </w:r>
          </w:p>
        </w:tc>
        <w:tc>
          <w:tcPr>
            <w:tcW w:w="1150" w:type="dxa"/>
            <w:tcBorders>
              <w:top w:val="nil"/>
              <w:left w:val="nil"/>
              <w:bottom w:val="single" w:color="auto" w:sz="4" w:space="0"/>
              <w:right w:val="single" w:color="auto" w:sz="4" w:space="0"/>
            </w:tcBorders>
            <w:noWrap w:val="0"/>
            <w:vAlign w:val="center"/>
          </w:tcPr>
          <w:p w14:paraId="2AA89A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val="en-US" w:eastAsia="zh-CN"/>
              </w:rPr>
              <w:t>35万元</w:t>
            </w:r>
          </w:p>
        </w:tc>
        <w:tc>
          <w:tcPr>
            <w:tcW w:w="1132" w:type="dxa"/>
            <w:tcBorders>
              <w:top w:val="nil"/>
              <w:left w:val="nil"/>
              <w:bottom w:val="single" w:color="auto" w:sz="4" w:space="0"/>
              <w:right w:val="single" w:color="auto" w:sz="4" w:space="0"/>
            </w:tcBorders>
            <w:shd w:val="clear" w:color="auto" w:fill="auto"/>
            <w:noWrap w:val="0"/>
            <w:vAlign w:val="center"/>
          </w:tcPr>
          <w:p w14:paraId="10279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lang w:val="en-US" w:eastAsia="zh-CN"/>
              </w:rPr>
              <w:t>35万元</w:t>
            </w:r>
          </w:p>
        </w:tc>
        <w:tc>
          <w:tcPr>
            <w:tcW w:w="827" w:type="dxa"/>
            <w:tcBorders>
              <w:top w:val="nil"/>
              <w:left w:val="nil"/>
              <w:bottom w:val="single" w:color="auto" w:sz="4" w:space="0"/>
              <w:right w:val="single" w:color="auto" w:sz="4" w:space="0"/>
            </w:tcBorders>
            <w:noWrap w:val="0"/>
            <w:vAlign w:val="center"/>
          </w:tcPr>
          <w:p w14:paraId="106CD5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noWrap w:val="0"/>
            <w:vAlign w:val="center"/>
          </w:tcPr>
          <w:p w14:paraId="3E7870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391F4A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C004782">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2EC2C2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restart"/>
            <w:tcBorders>
              <w:top w:val="nil"/>
              <w:left w:val="nil"/>
              <w:right w:val="single" w:color="auto" w:sz="4" w:space="0"/>
            </w:tcBorders>
            <w:noWrap w:val="0"/>
            <w:vAlign w:val="center"/>
          </w:tcPr>
          <w:p w14:paraId="4A02B5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1206B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3E8150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FA653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7" w:type="dxa"/>
            <w:vMerge w:val="restart"/>
            <w:tcBorders>
              <w:top w:val="single" w:color="auto" w:sz="4" w:space="0"/>
              <w:left w:val="nil"/>
              <w:right w:val="single" w:color="auto" w:sz="4" w:space="0"/>
            </w:tcBorders>
            <w:noWrap w:val="0"/>
            <w:vAlign w:val="center"/>
          </w:tcPr>
          <w:p w14:paraId="360C57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5EE1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14:paraId="0F682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调解纠纷</w:t>
            </w:r>
          </w:p>
        </w:tc>
        <w:tc>
          <w:tcPr>
            <w:tcW w:w="1150" w:type="dxa"/>
            <w:tcBorders>
              <w:top w:val="nil"/>
              <w:left w:val="nil"/>
              <w:bottom w:val="single" w:color="auto" w:sz="4" w:space="0"/>
              <w:right w:val="single" w:color="auto" w:sz="4" w:space="0"/>
            </w:tcBorders>
            <w:noWrap w:val="0"/>
            <w:vAlign w:val="center"/>
          </w:tcPr>
          <w:p w14:paraId="30889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97%</w:t>
            </w:r>
          </w:p>
        </w:tc>
        <w:tc>
          <w:tcPr>
            <w:tcW w:w="1132" w:type="dxa"/>
            <w:tcBorders>
              <w:top w:val="nil"/>
              <w:left w:val="nil"/>
              <w:bottom w:val="single" w:color="auto" w:sz="4" w:space="0"/>
              <w:right w:val="single" w:color="auto" w:sz="4" w:space="0"/>
            </w:tcBorders>
            <w:shd w:val="clear" w:color="auto" w:fill="auto"/>
            <w:noWrap w:val="0"/>
            <w:vAlign w:val="center"/>
          </w:tcPr>
          <w:p w14:paraId="05B16E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97.4%</w:t>
            </w:r>
          </w:p>
        </w:tc>
        <w:tc>
          <w:tcPr>
            <w:tcW w:w="827" w:type="dxa"/>
            <w:tcBorders>
              <w:top w:val="nil"/>
              <w:left w:val="nil"/>
              <w:bottom w:val="single" w:color="auto" w:sz="4" w:space="0"/>
              <w:right w:val="single" w:color="auto" w:sz="4" w:space="0"/>
            </w:tcBorders>
            <w:noWrap w:val="0"/>
            <w:vAlign w:val="center"/>
          </w:tcPr>
          <w:p w14:paraId="08193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37434F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31308B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5749B8C">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B14B14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8AFEF8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7F6E60E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D2681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 xml:space="preserve">法律援助案件合格率 </w:t>
            </w:r>
          </w:p>
        </w:tc>
        <w:tc>
          <w:tcPr>
            <w:tcW w:w="1150" w:type="dxa"/>
            <w:tcBorders>
              <w:top w:val="nil"/>
              <w:left w:val="nil"/>
              <w:bottom w:val="single" w:color="auto" w:sz="4" w:space="0"/>
              <w:right w:val="single" w:color="auto" w:sz="4" w:space="0"/>
            </w:tcBorders>
            <w:noWrap w:val="0"/>
            <w:vAlign w:val="center"/>
          </w:tcPr>
          <w:p w14:paraId="27E70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7B4D62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420EB5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0D1313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68CB4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7E03400">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0983CF8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1B97C49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1D49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9928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3428A5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98%</w:t>
            </w:r>
          </w:p>
        </w:tc>
        <w:tc>
          <w:tcPr>
            <w:tcW w:w="1132" w:type="dxa"/>
            <w:tcBorders>
              <w:top w:val="nil"/>
              <w:left w:val="nil"/>
              <w:bottom w:val="single" w:color="auto" w:sz="4" w:space="0"/>
              <w:right w:val="single" w:color="auto" w:sz="4" w:space="0"/>
            </w:tcBorders>
            <w:shd w:val="clear" w:color="auto" w:fill="auto"/>
            <w:noWrap w:val="0"/>
            <w:vAlign w:val="center"/>
          </w:tcPr>
          <w:p w14:paraId="754B46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7" w:type="dxa"/>
            <w:tcBorders>
              <w:top w:val="nil"/>
              <w:left w:val="nil"/>
              <w:bottom w:val="single" w:color="auto" w:sz="4" w:space="0"/>
              <w:right w:val="single" w:color="auto" w:sz="4" w:space="0"/>
            </w:tcBorders>
            <w:noWrap w:val="0"/>
            <w:vAlign w:val="center"/>
          </w:tcPr>
          <w:p w14:paraId="28FA15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1730D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5CAC2F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23601D0">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8598FF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1118536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34B34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0AE4D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社区矫正</w:t>
            </w:r>
          </w:p>
        </w:tc>
        <w:tc>
          <w:tcPr>
            <w:tcW w:w="1150" w:type="dxa"/>
            <w:tcBorders>
              <w:top w:val="nil"/>
              <w:left w:val="nil"/>
              <w:bottom w:val="single" w:color="auto" w:sz="4" w:space="0"/>
              <w:right w:val="single" w:color="auto" w:sz="4" w:space="0"/>
            </w:tcBorders>
            <w:noWrap w:val="0"/>
            <w:vAlign w:val="center"/>
          </w:tcPr>
          <w:p w14:paraId="171CA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4E1FA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403C4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0074F4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4C7E6E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598B0BA3">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FFDCAA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BE71B3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4D99EC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24C7F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6F2FED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05B0E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35A914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3C98A1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60C0A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7281A79E">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E988FD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7DFCE6F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bottom w:val="single" w:color="auto" w:sz="4" w:space="0"/>
              <w:right w:val="single" w:color="auto" w:sz="4" w:space="0"/>
            </w:tcBorders>
            <w:noWrap w:val="0"/>
            <w:vAlign w:val="center"/>
          </w:tcPr>
          <w:p w14:paraId="6EE93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4A77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法制工作</w:t>
            </w:r>
          </w:p>
        </w:tc>
        <w:tc>
          <w:tcPr>
            <w:tcW w:w="1150" w:type="dxa"/>
            <w:tcBorders>
              <w:top w:val="nil"/>
              <w:left w:val="nil"/>
              <w:bottom w:val="single" w:color="auto" w:sz="4" w:space="0"/>
              <w:right w:val="single" w:color="auto" w:sz="4" w:space="0"/>
            </w:tcBorders>
            <w:noWrap w:val="0"/>
            <w:vAlign w:val="center"/>
          </w:tcPr>
          <w:p w14:paraId="14A87D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98%</w:t>
            </w:r>
          </w:p>
        </w:tc>
        <w:tc>
          <w:tcPr>
            <w:tcW w:w="1132" w:type="dxa"/>
            <w:tcBorders>
              <w:top w:val="nil"/>
              <w:left w:val="nil"/>
              <w:bottom w:val="single" w:color="auto" w:sz="4" w:space="0"/>
              <w:right w:val="single" w:color="auto" w:sz="4" w:space="0"/>
            </w:tcBorders>
            <w:shd w:val="clear" w:color="auto" w:fill="auto"/>
            <w:noWrap w:val="0"/>
            <w:vAlign w:val="center"/>
          </w:tcPr>
          <w:p w14:paraId="73C8A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146597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345AC5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4B219E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531EF1E2">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FFAA20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80ECC2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restart"/>
            <w:tcBorders>
              <w:top w:val="single" w:color="auto" w:sz="4" w:space="0"/>
              <w:left w:val="nil"/>
              <w:right w:val="single" w:color="auto" w:sz="4" w:space="0"/>
            </w:tcBorders>
            <w:noWrap w:val="0"/>
            <w:vAlign w:val="center"/>
          </w:tcPr>
          <w:p w14:paraId="03AE6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37902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14:paraId="29D206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调解纠纷</w:t>
            </w:r>
          </w:p>
        </w:tc>
        <w:tc>
          <w:tcPr>
            <w:tcW w:w="1150" w:type="dxa"/>
            <w:tcBorders>
              <w:top w:val="nil"/>
              <w:left w:val="nil"/>
              <w:bottom w:val="single" w:color="auto" w:sz="4" w:space="0"/>
              <w:right w:val="single" w:color="auto" w:sz="4" w:space="0"/>
            </w:tcBorders>
            <w:noWrap w:val="0"/>
            <w:vAlign w:val="center"/>
          </w:tcPr>
          <w:p w14:paraId="5917C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97%</w:t>
            </w:r>
          </w:p>
        </w:tc>
        <w:tc>
          <w:tcPr>
            <w:tcW w:w="1132" w:type="dxa"/>
            <w:tcBorders>
              <w:top w:val="nil"/>
              <w:left w:val="nil"/>
              <w:bottom w:val="single" w:color="auto" w:sz="4" w:space="0"/>
              <w:right w:val="single" w:color="auto" w:sz="4" w:space="0"/>
            </w:tcBorders>
            <w:shd w:val="clear" w:color="auto" w:fill="auto"/>
            <w:noWrap w:val="0"/>
            <w:vAlign w:val="center"/>
          </w:tcPr>
          <w:p w14:paraId="69334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97.4%</w:t>
            </w:r>
          </w:p>
        </w:tc>
        <w:tc>
          <w:tcPr>
            <w:tcW w:w="827" w:type="dxa"/>
            <w:tcBorders>
              <w:top w:val="nil"/>
              <w:left w:val="nil"/>
              <w:bottom w:val="single" w:color="auto" w:sz="4" w:space="0"/>
              <w:right w:val="single" w:color="auto" w:sz="4" w:space="0"/>
            </w:tcBorders>
            <w:noWrap w:val="0"/>
            <w:vAlign w:val="center"/>
          </w:tcPr>
          <w:p w14:paraId="6AC9E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37849F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526ECD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3DC765">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63AC3C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B83EFA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43B21A8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5127B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 xml:space="preserve">法律援助案件合格率 </w:t>
            </w:r>
          </w:p>
        </w:tc>
        <w:tc>
          <w:tcPr>
            <w:tcW w:w="1150" w:type="dxa"/>
            <w:tcBorders>
              <w:top w:val="nil"/>
              <w:left w:val="nil"/>
              <w:bottom w:val="single" w:color="auto" w:sz="4" w:space="0"/>
              <w:right w:val="single" w:color="auto" w:sz="4" w:space="0"/>
            </w:tcBorders>
            <w:noWrap w:val="0"/>
            <w:vAlign w:val="center"/>
          </w:tcPr>
          <w:p w14:paraId="189734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17F5EB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6856AC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50FD1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5A2F84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83E1ADF">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9C770E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915558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9C07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46E63A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03007B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98%</w:t>
            </w:r>
          </w:p>
        </w:tc>
        <w:tc>
          <w:tcPr>
            <w:tcW w:w="1132" w:type="dxa"/>
            <w:tcBorders>
              <w:top w:val="nil"/>
              <w:left w:val="nil"/>
              <w:bottom w:val="single" w:color="auto" w:sz="4" w:space="0"/>
              <w:right w:val="single" w:color="auto" w:sz="4" w:space="0"/>
            </w:tcBorders>
            <w:shd w:val="clear" w:color="auto" w:fill="auto"/>
            <w:noWrap w:val="0"/>
            <w:vAlign w:val="center"/>
          </w:tcPr>
          <w:p w14:paraId="57CF59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7" w:type="dxa"/>
            <w:tcBorders>
              <w:top w:val="nil"/>
              <w:left w:val="nil"/>
              <w:bottom w:val="single" w:color="auto" w:sz="4" w:space="0"/>
              <w:right w:val="single" w:color="auto" w:sz="4" w:space="0"/>
            </w:tcBorders>
            <w:noWrap w:val="0"/>
            <w:vAlign w:val="center"/>
          </w:tcPr>
          <w:p w14:paraId="71957C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557C1C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0BB905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8F65A89">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6F9339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17554DD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615F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4ABDB4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4816A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20ACD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04DDF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1F6C5C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105C69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2AAF4A27">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1CAAD90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34BD3A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right w:val="single" w:color="auto" w:sz="4" w:space="0"/>
            </w:tcBorders>
            <w:noWrap w:val="0"/>
            <w:vAlign w:val="center"/>
          </w:tcPr>
          <w:p w14:paraId="6DF05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5DE55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2EE4A7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132" w:type="dxa"/>
            <w:tcBorders>
              <w:top w:val="nil"/>
              <w:left w:val="nil"/>
              <w:bottom w:val="single" w:color="auto" w:sz="4" w:space="0"/>
              <w:right w:val="single" w:color="auto" w:sz="4" w:space="0"/>
            </w:tcBorders>
            <w:shd w:val="clear" w:color="auto" w:fill="auto"/>
            <w:noWrap w:val="0"/>
            <w:vAlign w:val="center"/>
          </w:tcPr>
          <w:p w14:paraId="74A50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58549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2520B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0E96AD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27C65210">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E28BFA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B99632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vMerge w:val="continue"/>
            <w:tcBorders>
              <w:left w:val="nil"/>
              <w:bottom w:val="single" w:color="auto" w:sz="4" w:space="0"/>
              <w:right w:val="single" w:color="auto" w:sz="4" w:space="0"/>
            </w:tcBorders>
            <w:noWrap w:val="0"/>
            <w:vAlign w:val="center"/>
          </w:tcPr>
          <w:p w14:paraId="1ACF3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C41F8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法制工作</w:t>
            </w:r>
          </w:p>
        </w:tc>
        <w:tc>
          <w:tcPr>
            <w:tcW w:w="1150" w:type="dxa"/>
            <w:tcBorders>
              <w:top w:val="nil"/>
              <w:left w:val="nil"/>
              <w:bottom w:val="single" w:color="auto" w:sz="4" w:space="0"/>
              <w:right w:val="single" w:color="auto" w:sz="4" w:space="0"/>
            </w:tcBorders>
            <w:noWrap w:val="0"/>
            <w:vAlign w:val="center"/>
          </w:tcPr>
          <w:p w14:paraId="471AA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98%</w:t>
            </w:r>
          </w:p>
        </w:tc>
        <w:tc>
          <w:tcPr>
            <w:tcW w:w="1132" w:type="dxa"/>
            <w:tcBorders>
              <w:top w:val="nil"/>
              <w:left w:val="nil"/>
              <w:bottom w:val="single" w:color="auto" w:sz="4" w:space="0"/>
              <w:right w:val="single" w:color="auto" w:sz="4" w:space="0"/>
            </w:tcBorders>
            <w:shd w:val="clear" w:color="auto" w:fill="auto"/>
            <w:noWrap w:val="0"/>
            <w:vAlign w:val="center"/>
          </w:tcPr>
          <w:p w14:paraId="548FD2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2FD316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872" w:type="dxa"/>
            <w:tcBorders>
              <w:top w:val="nil"/>
              <w:left w:val="nil"/>
              <w:bottom w:val="single" w:color="auto" w:sz="4" w:space="0"/>
              <w:right w:val="single" w:color="auto" w:sz="4" w:space="0"/>
            </w:tcBorders>
            <w:noWrap w:val="0"/>
            <w:vAlign w:val="center"/>
          </w:tcPr>
          <w:p w14:paraId="385BDA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415" w:type="dxa"/>
            <w:tcBorders>
              <w:top w:val="nil"/>
              <w:left w:val="nil"/>
              <w:bottom w:val="single" w:color="auto" w:sz="4" w:space="0"/>
              <w:right w:val="single" w:color="auto" w:sz="4" w:space="0"/>
            </w:tcBorders>
            <w:noWrap w:val="0"/>
            <w:vAlign w:val="center"/>
          </w:tcPr>
          <w:p w14:paraId="0D23E4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71ECC8A4">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DF6C39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D1B56D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tcBorders>
              <w:top w:val="single" w:color="auto" w:sz="4" w:space="0"/>
              <w:left w:val="nil"/>
              <w:bottom w:val="single" w:color="auto" w:sz="4" w:space="0"/>
              <w:right w:val="single" w:color="auto" w:sz="4" w:space="0"/>
            </w:tcBorders>
            <w:noWrap w:val="0"/>
            <w:vAlign w:val="center"/>
          </w:tcPr>
          <w:p w14:paraId="6F469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14F2E6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14:paraId="08E096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打造法治环境</w:t>
            </w:r>
          </w:p>
        </w:tc>
        <w:tc>
          <w:tcPr>
            <w:tcW w:w="1150" w:type="dxa"/>
            <w:tcBorders>
              <w:top w:val="nil"/>
              <w:left w:val="nil"/>
              <w:bottom w:val="single" w:color="auto" w:sz="4" w:space="0"/>
              <w:right w:val="single" w:color="auto" w:sz="4" w:space="0"/>
            </w:tcBorders>
            <w:noWrap w:val="0"/>
            <w:vAlign w:val="center"/>
          </w:tcPr>
          <w:p w14:paraId="21EA15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98%</w:t>
            </w:r>
          </w:p>
        </w:tc>
        <w:tc>
          <w:tcPr>
            <w:tcW w:w="1132" w:type="dxa"/>
            <w:tcBorders>
              <w:top w:val="nil"/>
              <w:left w:val="nil"/>
              <w:bottom w:val="single" w:color="auto" w:sz="4" w:space="0"/>
              <w:right w:val="single" w:color="auto" w:sz="4" w:space="0"/>
            </w:tcBorders>
            <w:shd w:val="clear" w:color="auto" w:fill="auto"/>
            <w:noWrap w:val="0"/>
            <w:vAlign w:val="center"/>
          </w:tcPr>
          <w:p w14:paraId="4726DD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7" w:type="dxa"/>
            <w:tcBorders>
              <w:top w:val="nil"/>
              <w:left w:val="nil"/>
              <w:bottom w:val="single" w:color="auto" w:sz="4" w:space="0"/>
              <w:right w:val="single" w:color="auto" w:sz="4" w:space="0"/>
            </w:tcBorders>
            <w:noWrap w:val="0"/>
            <w:vAlign w:val="center"/>
          </w:tcPr>
          <w:p w14:paraId="597048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noWrap w:val="0"/>
            <w:vAlign w:val="center"/>
          </w:tcPr>
          <w:p w14:paraId="5808A7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4F815C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BA57817">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2BC6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8971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5857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64A49F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加强社区矫正、人民调解、法律援助、普法宣传等日常业务工作开展</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39891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100%</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C76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100%</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1373DB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CFE25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0B6F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28AE1B2">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0A7405F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nil"/>
              <w:left w:val="nil"/>
              <w:right w:val="single" w:color="auto" w:sz="4" w:space="0"/>
            </w:tcBorders>
            <w:noWrap w:val="0"/>
            <w:vAlign w:val="center"/>
          </w:tcPr>
          <w:p w14:paraId="2D8197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EE88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02BD2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7" w:type="dxa"/>
            <w:tcBorders>
              <w:top w:val="single" w:color="auto" w:sz="4" w:space="0"/>
              <w:left w:val="nil"/>
              <w:bottom w:val="single" w:color="auto" w:sz="4" w:space="0"/>
              <w:right w:val="single" w:color="auto" w:sz="4" w:space="0"/>
            </w:tcBorders>
            <w:noWrap w:val="0"/>
            <w:vAlign w:val="center"/>
          </w:tcPr>
          <w:p w14:paraId="24548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14:paraId="10247F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广大人民群众</w:t>
            </w:r>
          </w:p>
        </w:tc>
        <w:tc>
          <w:tcPr>
            <w:tcW w:w="1150" w:type="dxa"/>
            <w:tcBorders>
              <w:top w:val="nil"/>
              <w:left w:val="nil"/>
              <w:bottom w:val="single" w:color="auto" w:sz="4" w:space="0"/>
              <w:right w:val="single" w:color="auto" w:sz="4" w:space="0"/>
            </w:tcBorders>
            <w:noWrap w:val="0"/>
            <w:vAlign w:val="center"/>
          </w:tcPr>
          <w:p w14:paraId="45CB5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≥97%</w:t>
            </w:r>
          </w:p>
        </w:tc>
        <w:tc>
          <w:tcPr>
            <w:tcW w:w="1132" w:type="dxa"/>
            <w:tcBorders>
              <w:top w:val="nil"/>
              <w:left w:val="nil"/>
              <w:bottom w:val="single" w:color="auto" w:sz="4" w:space="0"/>
              <w:right w:val="single" w:color="auto" w:sz="4" w:space="0"/>
            </w:tcBorders>
            <w:shd w:val="clear" w:color="auto" w:fill="auto"/>
            <w:noWrap w:val="0"/>
            <w:vAlign w:val="center"/>
          </w:tcPr>
          <w:p w14:paraId="545AF4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≥97%</w:t>
            </w:r>
          </w:p>
        </w:tc>
        <w:tc>
          <w:tcPr>
            <w:tcW w:w="827" w:type="dxa"/>
            <w:tcBorders>
              <w:top w:val="nil"/>
              <w:left w:val="nil"/>
              <w:bottom w:val="single" w:color="auto" w:sz="4" w:space="0"/>
              <w:right w:val="single" w:color="auto" w:sz="4" w:space="0"/>
            </w:tcBorders>
            <w:noWrap w:val="0"/>
            <w:vAlign w:val="center"/>
          </w:tcPr>
          <w:p w14:paraId="725AB4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noWrap w:val="0"/>
            <w:vAlign w:val="center"/>
          </w:tcPr>
          <w:p w14:paraId="4A0717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5BC905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FA94A35">
        <w:tblPrEx>
          <w:tblCellMar>
            <w:top w:w="0" w:type="dxa"/>
            <w:left w:w="108" w:type="dxa"/>
            <w:bottom w:w="0" w:type="dxa"/>
            <w:right w:w="108" w:type="dxa"/>
          </w:tblCellMar>
        </w:tblPrEx>
        <w:trPr>
          <w:jc w:val="center"/>
        </w:trPr>
        <w:tc>
          <w:tcPr>
            <w:tcW w:w="6737" w:type="dxa"/>
            <w:gridSpan w:val="6"/>
            <w:tcBorders>
              <w:top w:val="single" w:color="auto" w:sz="4" w:space="0"/>
              <w:left w:val="single" w:color="auto" w:sz="4" w:space="0"/>
              <w:bottom w:val="single" w:color="auto" w:sz="4" w:space="0"/>
              <w:right w:val="single" w:color="000000" w:sz="4" w:space="0"/>
            </w:tcBorders>
            <w:noWrap w:val="0"/>
            <w:vAlign w:val="center"/>
          </w:tcPr>
          <w:p w14:paraId="7A892C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7" w:type="dxa"/>
            <w:tcBorders>
              <w:top w:val="nil"/>
              <w:left w:val="nil"/>
              <w:bottom w:val="single" w:color="auto" w:sz="4" w:space="0"/>
              <w:right w:val="single" w:color="auto" w:sz="4" w:space="0"/>
            </w:tcBorders>
            <w:noWrap w:val="0"/>
            <w:vAlign w:val="center"/>
          </w:tcPr>
          <w:p w14:paraId="2EF1F3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2" w:type="dxa"/>
            <w:tcBorders>
              <w:top w:val="nil"/>
              <w:left w:val="nil"/>
              <w:bottom w:val="single" w:color="auto" w:sz="4" w:space="0"/>
              <w:right w:val="single" w:color="auto" w:sz="4" w:space="0"/>
            </w:tcBorders>
            <w:noWrap w:val="0"/>
            <w:vAlign w:val="center"/>
          </w:tcPr>
          <w:p w14:paraId="2BF7C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5" w:type="dxa"/>
            <w:tcBorders>
              <w:top w:val="nil"/>
              <w:left w:val="nil"/>
              <w:bottom w:val="single" w:color="auto" w:sz="4" w:space="0"/>
              <w:right w:val="single" w:color="auto" w:sz="4" w:space="0"/>
            </w:tcBorders>
            <w:noWrap w:val="0"/>
            <w:vAlign w:val="center"/>
          </w:tcPr>
          <w:p w14:paraId="28C10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54021144">
      <w:pPr>
        <w:rPr>
          <w:rFonts w:hint="default" w:ascii="Times New Roman" w:hAnsi="Times New Roman" w:eastAsia="仿宋_GB2312" w:cs="Times New Roman"/>
          <w:sz w:val="18"/>
          <w:szCs w:val="18"/>
        </w:rPr>
      </w:pPr>
    </w:p>
    <w:p w14:paraId="455F190C">
      <w:pPr>
        <w:widowControl/>
        <w:spacing w:line="600" w:lineRule="exact"/>
        <w:jc w:val="left"/>
        <w:rPr>
          <w:rFonts w:hint="eastAsia" w:ascii="黑体" w:hAnsi="黑体" w:eastAsia="黑体" w:cs="黑体"/>
          <w:sz w:val="32"/>
          <w:szCs w:val="32"/>
        </w:rPr>
      </w:pPr>
    </w:p>
    <w:p w14:paraId="3F05C92F">
      <w:pPr>
        <w:widowControl/>
        <w:spacing w:line="600" w:lineRule="exact"/>
        <w:jc w:val="left"/>
        <w:rPr>
          <w:rFonts w:hint="eastAsia" w:ascii="黑体" w:hAnsi="黑体" w:eastAsia="黑体" w:cs="黑体"/>
          <w:sz w:val="32"/>
          <w:szCs w:val="32"/>
        </w:rPr>
      </w:pPr>
    </w:p>
    <w:p w14:paraId="7A745A73">
      <w:pPr>
        <w:widowControl/>
        <w:spacing w:line="600" w:lineRule="exact"/>
        <w:jc w:val="left"/>
        <w:rPr>
          <w:rFonts w:hint="eastAsia" w:ascii="黑体" w:hAnsi="黑体" w:eastAsia="黑体" w:cs="黑体"/>
          <w:sz w:val="32"/>
          <w:szCs w:val="32"/>
        </w:rPr>
      </w:pPr>
    </w:p>
    <w:p w14:paraId="219C6308">
      <w:pPr>
        <w:widowControl/>
        <w:spacing w:line="600" w:lineRule="exact"/>
        <w:jc w:val="left"/>
        <w:rPr>
          <w:rFonts w:hint="eastAsia" w:ascii="黑体" w:hAnsi="黑体" w:eastAsia="黑体" w:cs="黑体"/>
          <w:sz w:val="32"/>
          <w:szCs w:val="32"/>
        </w:rPr>
      </w:pPr>
    </w:p>
    <w:p w14:paraId="0189561C">
      <w:pPr>
        <w:widowControl/>
        <w:spacing w:line="600" w:lineRule="exact"/>
        <w:jc w:val="left"/>
        <w:rPr>
          <w:rFonts w:hint="eastAsia" w:ascii="黑体" w:hAnsi="黑体" w:eastAsia="黑体" w:cs="黑体"/>
          <w:sz w:val="32"/>
          <w:szCs w:val="32"/>
        </w:rPr>
      </w:pPr>
    </w:p>
    <w:p w14:paraId="576725E4">
      <w:pPr>
        <w:widowControl/>
        <w:spacing w:line="600" w:lineRule="exact"/>
        <w:jc w:val="left"/>
        <w:rPr>
          <w:rFonts w:hint="eastAsia" w:ascii="黑体" w:hAnsi="黑体" w:eastAsia="黑体" w:cs="黑体"/>
          <w:sz w:val="32"/>
          <w:szCs w:val="32"/>
        </w:rPr>
      </w:pPr>
    </w:p>
    <w:p w14:paraId="49E20564">
      <w:pPr>
        <w:widowControl/>
        <w:spacing w:line="600" w:lineRule="exact"/>
        <w:jc w:val="left"/>
        <w:rPr>
          <w:rFonts w:hint="eastAsia" w:ascii="黑体" w:hAnsi="黑体" w:eastAsia="黑体" w:cs="黑体"/>
          <w:sz w:val="32"/>
          <w:szCs w:val="32"/>
        </w:rPr>
      </w:pPr>
    </w:p>
    <w:p w14:paraId="5461116E">
      <w:pPr>
        <w:widowControl/>
        <w:spacing w:line="600" w:lineRule="exact"/>
        <w:jc w:val="left"/>
        <w:rPr>
          <w:rFonts w:hint="eastAsia" w:ascii="黑体" w:hAnsi="黑体" w:eastAsia="黑体" w:cs="黑体"/>
          <w:sz w:val="32"/>
          <w:szCs w:val="32"/>
        </w:rPr>
      </w:pPr>
    </w:p>
    <w:p w14:paraId="08812EC3">
      <w:pPr>
        <w:widowControl/>
        <w:spacing w:line="600" w:lineRule="exact"/>
        <w:jc w:val="left"/>
        <w:rPr>
          <w:rFonts w:hint="eastAsia" w:ascii="黑体" w:hAnsi="黑体" w:eastAsia="黑体" w:cs="黑体"/>
          <w:sz w:val="32"/>
          <w:szCs w:val="32"/>
        </w:rPr>
      </w:pPr>
    </w:p>
    <w:p w14:paraId="6FB59B41">
      <w:pPr>
        <w:widowControl/>
        <w:spacing w:line="600" w:lineRule="exact"/>
        <w:jc w:val="left"/>
        <w:rPr>
          <w:rFonts w:hint="eastAsia" w:ascii="黑体" w:hAnsi="黑体" w:eastAsia="黑体" w:cs="黑体"/>
          <w:sz w:val="32"/>
          <w:szCs w:val="32"/>
        </w:rPr>
      </w:pPr>
    </w:p>
    <w:p w14:paraId="4E3F0FDB">
      <w:pPr>
        <w:widowControl/>
        <w:spacing w:line="600" w:lineRule="exact"/>
        <w:jc w:val="left"/>
        <w:rPr>
          <w:rFonts w:hint="eastAsia" w:ascii="黑体" w:hAnsi="黑体" w:eastAsia="黑体" w:cs="黑体"/>
          <w:sz w:val="32"/>
          <w:szCs w:val="32"/>
        </w:rPr>
      </w:pPr>
    </w:p>
    <w:p w14:paraId="4943B8C2">
      <w:pPr>
        <w:widowControl/>
        <w:spacing w:line="600" w:lineRule="exact"/>
        <w:jc w:val="left"/>
        <w:rPr>
          <w:rFonts w:hint="eastAsia" w:ascii="黑体" w:hAnsi="黑体" w:eastAsia="黑体" w:cs="黑体"/>
          <w:sz w:val="32"/>
          <w:szCs w:val="32"/>
        </w:rPr>
      </w:pPr>
    </w:p>
    <w:p w14:paraId="58AD9AF6">
      <w:pPr>
        <w:pStyle w:val="2"/>
        <w:rPr>
          <w:rFonts w:hint="eastAsia"/>
        </w:rPr>
      </w:pPr>
    </w:p>
    <w:p w14:paraId="55594505">
      <w:pPr>
        <w:pStyle w:val="2"/>
        <w:rPr>
          <w:rFonts w:hint="eastAsia"/>
        </w:rPr>
      </w:pPr>
    </w:p>
    <w:p w14:paraId="72128E0C">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3-3</w:t>
      </w:r>
    </w:p>
    <w:p w14:paraId="69CF26E2">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78"/>
        <w:gridCol w:w="1078"/>
        <w:gridCol w:w="1078"/>
        <w:gridCol w:w="1222"/>
        <w:gridCol w:w="1150"/>
        <w:gridCol w:w="1131"/>
        <w:gridCol w:w="827"/>
        <w:gridCol w:w="872"/>
        <w:gridCol w:w="1415"/>
      </w:tblGrid>
      <w:tr w14:paraId="77FB9FC6">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29BE60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2F89B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3" w:type="dxa"/>
            <w:gridSpan w:val="8"/>
            <w:tcBorders>
              <w:top w:val="single" w:color="auto" w:sz="4" w:space="0"/>
              <w:left w:val="nil"/>
              <w:bottom w:val="single" w:color="auto" w:sz="4" w:space="0"/>
              <w:right w:val="single" w:color="auto" w:sz="4" w:space="0"/>
            </w:tcBorders>
            <w:noWrap w:val="0"/>
            <w:vAlign w:val="center"/>
          </w:tcPr>
          <w:p w14:paraId="430C4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司法专项经费</w:t>
            </w:r>
          </w:p>
        </w:tc>
      </w:tr>
      <w:tr w14:paraId="75437712">
        <w:tblPrEx>
          <w:tblCellMar>
            <w:top w:w="0" w:type="dxa"/>
            <w:left w:w="108" w:type="dxa"/>
            <w:bottom w:w="0" w:type="dxa"/>
            <w:right w:w="108" w:type="dxa"/>
          </w:tblCellMar>
        </w:tblPrEx>
        <w:trPr>
          <w:jc w:val="center"/>
        </w:trPr>
        <w:tc>
          <w:tcPr>
            <w:tcW w:w="1078" w:type="dxa"/>
            <w:tcBorders>
              <w:top w:val="nil"/>
              <w:left w:val="single" w:color="auto" w:sz="4" w:space="0"/>
              <w:bottom w:val="single" w:color="auto" w:sz="4" w:space="0"/>
              <w:right w:val="single" w:color="auto" w:sz="4" w:space="0"/>
            </w:tcBorders>
            <w:noWrap w:val="0"/>
            <w:vAlign w:val="center"/>
          </w:tcPr>
          <w:p w14:paraId="2D1BEC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8" w:type="dxa"/>
            <w:gridSpan w:val="4"/>
            <w:tcBorders>
              <w:top w:val="single" w:color="auto" w:sz="4" w:space="0"/>
              <w:left w:val="nil"/>
              <w:bottom w:val="single" w:color="auto" w:sz="4" w:space="0"/>
              <w:right w:val="single" w:color="auto" w:sz="4" w:space="0"/>
            </w:tcBorders>
            <w:noWrap w:val="0"/>
            <w:vAlign w:val="center"/>
          </w:tcPr>
          <w:p w14:paraId="29C89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1" w:type="dxa"/>
            <w:tcBorders>
              <w:top w:val="single" w:color="auto" w:sz="4" w:space="0"/>
              <w:left w:val="nil"/>
              <w:bottom w:val="single" w:color="auto" w:sz="4" w:space="0"/>
              <w:right w:val="single" w:color="000000" w:sz="4" w:space="0"/>
            </w:tcBorders>
            <w:noWrap w:val="0"/>
            <w:vAlign w:val="center"/>
          </w:tcPr>
          <w:p w14:paraId="129A2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4" w:type="dxa"/>
            <w:gridSpan w:val="3"/>
            <w:tcBorders>
              <w:top w:val="single" w:color="auto" w:sz="4" w:space="0"/>
              <w:left w:val="nil"/>
              <w:bottom w:val="single" w:color="auto" w:sz="4" w:space="0"/>
              <w:right w:val="single" w:color="auto" w:sz="4" w:space="0"/>
            </w:tcBorders>
            <w:noWrap w:val="0"/>
            <w:vAlign w:val="center"/>
          </w:tcPr>
          <w:p w14:paraId="035FA2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49B1558">
        <w:tblPrEx>
          <w:tblCellMar>
            <w:top w:w="0" w:type="dxa"/>
            <w:left w:w="108" w:type="dxa"/>
            <w:bottom w:w="0" w:type="dxa"/>
            <w:right w:w="108" w:type="dxa"/>
          </w:tblCellMar>
        </w:tblPrEx>
        <w:trPr>
          <w:jc w:val="center"/>
        </w:trPr>
        <w:tc>
          <w:tcPr>
            <w:tcW w:w="1078" w:type="dxa"/>
            <w:vMerge w:val="restart"/>
            <w:tcBorders>
              <w:top w:val="nil"/>
              <w:left w:val="single" w:color="auto" w:sz="4" w:space="0"/>
              <w:bottom w:val="single" w:color="000000" w:sz="4" w:space="0"/>
              <w:right w:val="single" w:color="auto" w:sz="4" w:space="0"/>
            </w:tcBorders>
            <w:noWrap w:val="0"/>
            <w:vAlign w:val="center"/>
          </w:tcPr>
          <w:p w14:paraId="31EA8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56" w:type="dxa"/>
            <w:gridSpan w:val="2"/>
            <w:tcBorders>
              <w:top w:val="nil"/>
              <w:left w:val="nil"/>
              <w:bottom w:val="single" w:color="auto" w:sz="4" w:space="0"/>
              <w:right w:val="single" w:color="auto" w:sz="4" w:space="0"/>
            </w:tcBorders>
            <w:noWrap w:val="0"/>
            <w:vAlign w:val="center"/>
          </w:tcPr>
          <w:p w14:paraId="3AD380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2" w:type="dxa"/>
            <w:tcBorders>
              <w:top w:val="nil"/>
              <w:left w:val="nil"/>
              <w:bottom w:val="single" w:color="auto" w:sz="4" w:space="0"/>
              <w:right w:val="single" w:color="auto" w:sz="4" w:space="0"/>
            </w:tcBorders>
            <w:noWrap w:val="0"/>
            <w:vAlign w:val="center"/>
          </w:tcPr>
          <w:p w14:paraId="06642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2D97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50" w:type="dxa"/>
            <w:tcBorders>
              <w:top w:val="nil"/>
              <w:left w:val="nil"/>
              <w:bottom w:val="single" w:color="auto" w:sz="4" w:space="0"/>
              <w:right w:val="single" w:color="auto" w:sz="4" w:space="0"/>
            </w:tcBorders>
            <w:noWrap w:val="0"/>
            <w:vAlign w:val="center"/>
          </w:tcPr>
          <w:p w14:paraId="3F755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6B03F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1" w:type="dxa"/>
            <w:tcBorders>
              <w:top w:val="nil"/>
              <w:left w:val="nil"/>
              <w:bottom w:val="single" w:color="auto" w:sz="4" w:space="0"/>
              <w:right w:val="single" w:color="auto" w:sz="4" w:space="0"/>
            </w:tcBorders>
            <w:noWrap w:val="0"/>
            <w:vAlign w:val="center"/>
          </w:tcPr>
          <w:p w14:paraId="0E724F7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7251D46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7" w:type="dxa"/>
            <w:tcBorders>
              <w:top w:val="nil"/>
              <w:left w:val="nil"/>
              <w:bottom w:val="single" w:color="auto" w:sz="4" w:space="0"/>
              <w:right w:val="single" w:color="auto" w:sz="4" w:space="0"/>
            </w:tcBorders>
            <w:noWrap w:val="0"/>
            <w:vAlign w:val="center"/>
          </w:tcPr>
          <w:p w14:paraId="6D1F913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2" w:type="dxa"/>
            <w:tcBorders>
              <w:top w:val="nil"/>
              <w:left w:val="nil"/>
              <w:bottom w:val="single" w:color="auto" w:sz="4" w:space="0"/>
              <w:right w:val="single" w:color="auto" w:sz="4" w:space="0"/>
            </w:tcBorders>
            <w:noWrap w:val="0"/>
            <w:vAlign w:val="center"/>
          </w:tcPr>
          <w:p w14:paraId="754A283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5" w:type="dxa"/>
            <w:tcBorders>
              <w:top w:val="nil"/>
              <w:left w:val="nil"/>
              <w:bottom w:val="single" w:color="auto" w:sz="4" w:space="0"/>
              <w:right w:val="single" w:color="auto" w:sz="4" w:space="0"/>
            </w:tcBorders>
            <w:noWrap w:val="0"/>
            <w:vAlign w:val="center"/>
          </w:tcPr>
          <w:p w14:paraId="1B8D24B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965318E">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604B2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14:paraId="2A8C5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2" w:type="dxa"/>
            <w:tcBorders>
              <w:top w:val="nil"/>
              <w:left w:val="nil"/>
              <w:bottom w:val="single" w:color="auto" w:sz="4" w:space="0"/>
              <w:right w:val="single" w:color="auto" w:sz="4" w:space="0"/>
            </w:tcBorders>
            <w:noWrap w:val="0"/>
            <w:vAlign w:val="center"/>
          </w:tcPr>
          <w:p w14:paraId="65A28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150" w:type="dxa"/>
            <w:tcBorders>
              <w:top w:val="nil"/>
              <w:left w:val="nil"/>
              <w:bottom w:val="single" w:color="auto" w:sz="4" w:space="0"/>
              <w:right w:val="single" w:color="auto" w:sz="4" w:space="0"/>
            </w:tcBorders>
            <w:noWrap w:val="0"/>
            <w:vAlign w:val="center"/>
          </w:tcPr>
          <w:p w14:paraId="0DF4CB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131" w:type="dxa"/>
            <w:tcBorders>
              <w:top w:val="nil"/>
              <w:left w:val="nil"/>
              <w:bottom w:val="single" w:color="auto" w:sz="4" w:space="0"/>
              <w:right w:val="single" w:color="auto" w:sz="4" w:space="0"/>
            </w:tcBorders>
            <w:noWrap w:val="0"/>
            <w:vAlign w:val="center"/>
          </w:tcPr>
          <w:p w14:paraId="79210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827" w:type="dxa"/>
            <w:tcBorders>
              <w:top w:val="nil"/>
              <w:left w:val="nil"/>
              <w:bottom w:val="single" w:color="auto" w:sz="4" w:space="0"/>
              <w:right w:val="single" w:color="auto" w:sz="4" w:space="0"/>
            </w:tcBorders>
            <w:noWrap w:val="0"/>
            <w:vAlign w:val="center"/>
          </w:tcPr>
          <w:p w14:paraId="1217B6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2" w:type="dxa"/>
            <w:tcBorders>
              <w:top w:val="nil"/>
              <w:left w:val="nil"/>
              <w:bottom w:val="single" w:color="auto" w:sz="4" w:space="0"/>
              <w:right w:val="single" w:color="auto" w:sz="4" w:space="0"/>
            </w:tcBorders>
            <w:noWrap w:val="0"/>
            <w:vAlign w:val="center"/>
          </w:tcPr>
          <w:p w14:paraId="2FBDCD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5" w:type="dxa"/>
            <w:tcBorders>
              <w:top w:val="nil"/>
              <w:left w:val="nil"/>
              <w:bottom w:val="single" w:color="auto" w:sz="4" w:space="0"/>
              <w:right w:val="single" w:color="auto" w:sz="4" w:space="0"/>
            </w:tcBorders>
            <w:noWrap w:val="0"/>
            <w:vAlign w:val="center"/>
          </w:tcPr>
          <w:p w14:paraId="7FFD8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404A7D94">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4F3EF3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14:paraId="6716A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2" w:type="dxa"/>
            <w:tcBorders>
              <w:top w:val="nil"/>
              <w:left w:val="nil"/>
              <w:bottom w:val="single" w:color="auto" w:sz="4" w:space="0"/>
              <w:right w:val="single" w:color="auto" w:sz="4" w:space="0"/>
            </w:tcBorders>
            <w:noWrap w:val="0"/>
            <w:vAlign w:val="center"/>
          </w:tcPr>
          <w:p w14:paraId="617B78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1370F4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1" w:type="dxa"/>
            <w:tcBorders>
              <w:top w:val="nil"/>
              <w:left w:val="nil"/>
              <w:bottom w:val="single" w:color="auto" w:sz="4" w:space="0"/>
              <w:right w:val="single" w:color="auto" w:sz="4" w:space="0"/>
            </w:tcBorders>
            <w:noWrap w:val="0"/>
            <w:vAlign w:val="center"/>
          </w:tcPr>
          <w:p w14:paraId="4F24C6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7" w:type="dxa"/>
            <w:tcBorders>
              <w:top w:val="nil"/>
              <w:left w:val="nil"/>
              <w:bottom w:val="single" w:color="auto" w:sz="4" w:space="0"/>
              <w:right w:val="single" w:color="auto" w:sz="4" w:space="0"/>
            </w:tcBorders>
            <w:noWrap w:val="0"/>
            <w:vAlign w:val="center"/>
          </w:tcPr>
          <w:p w14:paraId="782204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2" w:type="dxa"/>
            <w:tcBorders>
              <w:top w:val="nil"/>
              <w:left w:val="nil"/>
              <w:bottom w:val="single" w:color="auto" w:sz="4" w:space="0"/>
              <w:right w:val="single" w:color="auto" w:sz="4" w:space="0"/>
            </w:tcBorders>
            <w:noWrap w:val="0"/>
            <w:vAlign w:val="center"/>
          </w:tcPr>
          <w:p w14:paraId="33CAA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5" w:type="dxa"/>
            <w:tcBorders>
              <w:top w:val="nil"/>
              <w:left w:val="nil"/>
              <w:bottom w:val="single" w:color="auto" w:sz="4" w:space="0"/>
              <w:right w:val="single" w:color="auto" w:sz="4" w:space="0"/>
            </w:tcBorders>
            <w:noWrap w:val="0"/>
            <w:vAlign w:val="center"/>
          </w:tcPr>
          <w:p w14:paraId="31251E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5A9C07B">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10120E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14:paraId="236BCD9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2" w:type="dxa"/>
            <w:tcBorders>
              <w:top w:val="nil"/>
              <w:left w:val="nil"/>
              <w:bottom w:val="single" w:color="auto" w:sz="4" w:space="0"/>
              <w:right w:val="single" w:color="auto" w:sz="4" w:space="0"/>
            </w:tcBorders>
            <w:noWrap w:val="0"/>
            <w:vAlign w:val="center"/>
          </w:tcPr>
          <w:p w14:paraId="5429D2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5CAF8B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1" w:type="dxa"/>
            <w:tcBorders>
              <w:top w:val="nil"/>
              <w:left w:val="nil"/>
              <w:bottom w:val="single" w:color="auto" w:sz="4" w:space="0"/>
              <w:right w:val="single" w:color="auto" w:sz="4" w:space="0"/>
            </w:tcBorders>
            <w:noWrap w:val="0"/>
            <w:vAlign w:val="center"/>
          </w:tcPr>
          <w:p w14:paraId="2CA147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7" w:type="dxa"/>
            <w:tcBorders>
              <w:top w:val="nil"/>
              <w:left w:val="nil"/>
              <w:bottom w:val="single" w:color="auto" w:sz="4" w:space="0"/>
              <w:right w:val="single" w:color="auto" w:sz="4" w:space="0"/>
            </w:tcBorders>
            <w:noWrap w:val="0"/>
            <w:vAlign w:val="center"/>
          </w:tcPr>
          <w:p w14:paraId="2C8911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2" w:type="dxa"/>
            <w:tcBorders>
              <w:top w:val="nil"/>
              <w:left w:val="nil"/>
              <w:bottom w:val="single" w:color="auto" w:sz="4" w:space="0"/>
              <w:right w:val="single" w:color="auto" w:sz="4" w:space="0"/>
            </w:tcBorders>
            <w:noWrap w:val="0"/>
            <w:vAlign w:val="center"/>
          </w:tcPr>
          <w:p w14:paraId="19BD07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5" w:type="dxa"/>
            <w:tcBorders>
              <w:top w:val="nil"/>
              <w:left w:val="nil"/>
              <w:bottom w:val="single" w:color="auto" w:sz="4" w:space="0"/>
              <w:right w:val="single" w:color="auto" w:sz="4" w:space="0"/>
            </w:tcBorders>
            <w:noWrap w:val="0"/>
            <w:vAlign w:val="center"/>
          </w:tcPr>
          <w:p w14:paraId="6FFCD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AFE1E11">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07311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56" w:type="dxa"/>
            <w:gridSpan w:val="2"/>
            <w:tcBorders>
              <w:top w:val="nil"/>
              <w:left w:val="nil"/>
              <w:bottom w:val="single" w:color="auto" w:sz="4" w:space="0"/>
              <w:right w:val="single" w:color="auto" w:sz="4" w:space="0"/>
            </w:tcBorders>
            <w:noWrap w:val="0"/>
            <w:vAlign w:val="center"/>
          </w:tcPr>
          <w:p w14:paraId="739FF8E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2" w:type="dxa"/>
            <w:tcBorders>
              <w:top w:val="nil"/>
              <w:left w:val="nil"/>
              <w:bottom w:val="single" w:color="auto" w:sz="4" w:space="0"/>
              <w:right w:val="single" w:color="auto" w:sz="4" w:space="0"/>
            </w:tcBorders>
            <w:noWrap w:val="0"/>
            <w:vAlign w:val="center"/>
          </w:tcPr>
          <w:p w14:paraId="52257A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0" w:type="dxa"/>
            <w:tcBorders>
              <w:top w:val="nil"/>
              <w:left w:val="nil"/>
              <w:bottom w:val="single" w:color="auto" w:sz="4" w:space="0"/>
              <w:right w:val="single" w:color="auto" w:sz="4" w:space="0"/>
            </w:tcBorders>
            <w:noWrap w:val="0"/>
            <w:vAlign w:val="center"/>
          </w:tcPr>
          <w:p w14:paraId="18BAC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1" w:type="dxa"/>
            <w:tcBorders>
              <w:top w:val="nil"/>
              <w:left w:val="nil"/>
              <w:bottom w:val="single" w:color="auto" w:sz="4" w:space="0"/>
              <w:right w:val="single" w:color="auto" w:sz="4" w:space="0"/>
            </w:tcBorders>
            <w:noWrap w:val="0"/>
            <w:vAlign w:val="center"/>
          </w:tcPr>
          <w:p w14:paraId="5AA46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7" w:type="dxa"/>
            <w:tcBorders>
              <w:top w:val="nil"/>
              <w:left w:val="nil"/>
              <w:bottom w:val="single" w:color="auto" w:sz="4" w:space="0"/>
              <w:right w:val="single" w:color="auto" w:sz="4" w:space="0"/>
            </w:tcBorders>
            <w:noWrap w:val="0"/>
            <w:vAlign w:val="center"/>
          </w:tcPr>
          <w:p w14:paraId="7D049C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2" w:type="dxa"/>
            <w:tcBorders>
              <w:top w:val="nil"/>
              <w:left w:val="nil"/>
              <w:bottom w:val="single" w:color="auto" w:sz="4" w:space="0"/>
              <w:right w:val="single" w:color="auto" w:sz="4" w:space="0"/>
            </w:tcBorders>
            <w:noWrap w:val="0"/>
            <w:vAlign w:val="center"/>
          </w:tcPr>
          <w:p w14:paraId="0DC9F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5" w:type="dxa"/>
            <w:tcBorders>
              <w:top w:val="nil"/>
              <w:left w:val="nil"/>
              <w:bottom w:val="single" w:color="auto" w:sz="4" w:space="0"/>
              <w:right w:val="single" w:color="auto" w:sz="4" w:space="0"/>
            </w:tcBorders>
            <w:noWrap w:val="0"/>
            <w:vAlign w:val="center"/>
          </w:tcPr>
          <w:p w14:paraId="5E5B11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D669CA9">
        <w:tblPrEx>
          <w:tblCellMar>
            <w:top w:w="0" w:type="dxa"/>
            <w:left w:w="108" w:type="dxa"/>
            <w:bottom w:w="0" w:type="dxa"/>
            <w:right w:w="108" w:type="dxa"/>
          </w:tblCellMar>
        </w:tblPrEx>
        <w:trPr>
          <w:jc w:val="center"/>
        </w:trPr>
        <w:tc>
          <w:tcPr>
            <w:tcW w:w="1078" w:type="dxa"/>
            <w:vMerge w:val="restart"/>
            <w:tcBorders>
              <w:top w:val="nil"/>
              <w:left w:val="single" w:color="auto" w:sz="4" w:space="0"/>
              <w:bottom w:val="single" w:color="000000" w:sz="4" w:space="0"/>
              <w:right w:val="single" w:color="auto" w:sz="4" w:space="0"/>
            </w:tcBorders>
            <w:noWrap w:val="0"/>
            <w:vAlign w:val="center"/>
          </w:tcPr>
          <w:p w14:paraId="5F50A4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8" w:type="dxa"/>
            <w:gridSpan w:val="4"/>
            <w:tcBorders>
              <w:top w:val="single" w:color="auto" w:sz="4" w:space="0"/>
              <w:left w:val="nil"/>
              <w:bottom w:val="single" w:color="auto" w:sz="4" w:space="0"/>
              <w:right w:val="single" w:color="000000" w:sz="4" w:space="0"/>
            </w:tcBorders>
            <w:noWrap w:val="0"/>
            <w:vAlign w:val="center"/>
          </w:tcPr>
          <w:p w14:paraId="2850A7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5" w:type="dxa"/>
            <w:gridSpan w:val="4"/>
            <w:tcBorders>
              <w:top w:val="single" w:color="auto" w:sz="4" w:space="0"/>
              <w:left w:val="nil"/>
              <w:bottom w:val="single" w:color="auto" w:sz="4" w:space="0"/>
              <w:right w:val="single" w:color="auto" w:sz="4" w:space="0"/>
            </w:tcBorders>
            <w:noWrap w:val="0"/>
            <w:vAlign w:val="center"/>
          </w:tcPr>
          <w:p w14:paraId="1DB438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19885BBA">
        <w:tblPrEx>
          <w:tblCellMar>
            <w:top w:w="0" w:type="dxa"/>
            <w:left w:w="108" w:type="dxa"/>
            <w:bottom w:w="0" w:type="dxa"/>
            <w:right w:w="108" w:type="dxa"/>
          </w:tblCellMar>
        </w:tblPrEx>
        <w:trPr>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14:paraId="60C92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28" w:type="dxa"/>
            <w:gridSpan w:val="4"/>
            <w:tcBorders>
              <w:top w:val="single" w:color="auto" w:sz="4" w:space="0"/>
              <w:left w:val="nil"/>
              <w:bottom w:val="single" w:color="auto" w:sz="4" w:space="0"/>
              <w:right w:val="single" w:color="000000" w:sz="4" w:space="0"/>
            </w:tcBorders>
            <w:noWrap w:val="0"/>
            <w:vAlign w:val="center"/>
          </w:tcPr>
          <w:p w14:paraId="4222F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245" w:type="dxa"/>
            <w:gridSpan w:val="4"/>
            <w:tcBorders>
              <w:top w:val="single" w:color="auto" w:sz="4" w:space="0"/>
              <w:left w:val="nil"/>
              <w:bottom w:val="single" w:color="auto" w:sz="4" w:space="0"/>
              <w:right w:val="single" w:color="auto" w:sz="4" w:space="0"/>
            </w:tcBorders>
            <w:noWrap w:val="0"/>
            <w:vAlign w:val="center"/>
          </w:tcPr>
          <w:p w14:paraId="33CCAC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1A3700">
        <w:tblPrEx>
          <w:tblCellMar>
            <w:top w:w="0" w:type="dxa"/>
            <w:left w:w="108" w:type="dxa"/>
            <w:bottom w:w="0" w:type="dxa"/>
            <w:right w:w="108" w:type="dxa"/>
          </w:tblCellMar>
        </w:tblPrEx>
        <w:trPr>
          <w:jc w:val="center"/>
        </w:trPr>
        <w:tc>
          <w:tcPr>
            <w:tcW w:w="1078" w:type="dxa"/>
            <w:vMerge w:val="restart"/>
            <w:tcBorders>
              <w:top w:val="nil"/>
              <w:left w:val="single" w:color="auto" w:sz="4" w:space="0"/>
              <w:right w:val="single" w:color="auto" w:sz="4" w:space="0"/>
            </w:tcBorders>
            <w:noWrap w:val="0"/>
            <w:vAlign w:val="center"/>
          </w:tcPr>
          <w:p w14:paraId="4150E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1D21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1BF67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20587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78" w:type="dxa"/>
            <w:tcBorders>
              <w:top w:val="nil"/>
              <w:left w:val="nil"/>
              <w:bottom w:val="single" w:color="auto" w:sz="4" w:space="0"/>
              <w:right w:val="single" w:color="auto" w:sz="4" w:space="0"/>
            </w:tcBorders>
            <w:noWrap w:val="0"/>
            <w:vAlign w:val="center"/>
          </w:tcPr>
          <w:p w14:paraId="64622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8" w:type="dxa"/>
            <w:tcBorders>
              <w:top w:val="nil"/>
              <w:left w:val="nil"/>
              <w:bottom w:val="single" w:color="auto" w:sz="4" w:space="0"/>
              <w:right w:val="single" w:color="auto" w:sz="4" w:space="0"/>
            </w:tcBorders>
            <w:noWrap w:val="0"/>
            <w:vAlign w:val="center"/>
          </w:tcPr>
          <w:p w14:paraId="527333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2" w:type="dxa"/>
            <w:tcBorders>
              <w:top w:val="nil"/>
              <w:left w:val="nil"/>
              <w:bottom w:val="single" w:color="auto" w:sz="4" w:space="0"/>
              <w:right w:val="single" w:color="auto" w:sz="4" w:space="0"/>
            </w:tcBorders>
            <w:noWrap w:val="0"/>
            <w:vAlign w:val="center"/>
          </w:tcPr>
          <w:p w14:paraId="7E0DC1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50" w:type="dxa"/>
            <w:tcBorders>
              <w:top w:val="nil"/>
              <w:left w:val="nil"/>
              <w:bottom w:val="single" w:color="auto" w:sz="4" w:space="0"/>
              <w:right w:val="single" w:color="auto" w:sz="4" w:space="0"/>
            </w:tcBorders>
            <w:noWrap w:val="0"/>
            <w:vAlign w:val="center"/>
          </w:tcPr>
          <w:p w14:paraId="4451D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3923E7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1" w:type="dxa"/>
            <w:tcBorders>
              <w:top w:val="nil"/>
              <w:left w:val="nil"/>
              <w:bottom w:val="single" w:color="auto" w:sz="4" w:space="0"/>
              <w:right w:val="single" w:color="auto" w:sz="4" w:space="0"/>
            </w:tcBorders>
            <w:noWrap w:val="0"/>
            <w:vAlign w:val="center"/>
          </w:tcPr>
          <w:p w14:paraId="0E07D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016E3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7" w:type="dxa"/>
            <w:tcBorders>
              <w:top w:val="nil"/>
              <w:left w:val="nil"/>
              <w:bottom w:val="single" w:color="auto" w:sz="4" w:space="0"/>
              <w:right w:val="single" w:color="auto" w:sz="4" w:space="0"/>
            </w:tcBorders>
            <w:noWrap w:val="0"/>
            <w:vAlign w:val="center"/>
          </w:tcPr>
          <w:p w14:paraId="78CD5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2" w:type="dxa"/>
            <w:tcBorders>
              <w:top w:val="nil"/>
              <w:left w:val="nil"/>
              <w:bottom w:val="single" w:color="auto" w:sz="4" w:space="0"/>
              <w:right w:val="single" w:color="auto" w:sz="4" w:space="0"/>
            </w:tcBorders>
            <w:noWrap w:val="0"/>
            <w:vAlign w:val="center"/>
          </w:tcPr>
          <w:p w14:paraId="54D4B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5" w:type="dxa"/>
            <w:tcBorders>
              <w:top w:val="nil"/>
              <w:left w:val="nil"/>
              <w:bottom w:val="single" w:color="auto" w:sz="4" w:space="0"/>
              <w:right w:val="single" w:color="auto" w:sz="4" w:space="0"/>
            </w:tcBorders>
            <w:noWrap w:val="0"/>
            <w:vAlign w:val="center"/>
          </w:tcPr>
          <w:p w14:paraId="21A67A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51EC80D3">
        <w:tblPrEx>
          <w:tblCellMar>
            <w:top w:w="0" w:type="dxa"/>
            <w:left w:w="108" w:type="dxa"/>
            <w:bottom w:w="0" w:type="dxa"/>
            <w:right w:w="108" w:type="dxa"/>
          </w:tblCellMar>
        </w:tblPrEx>
        <w:trPr>
          <w:trHeight w:val="553" w:hRule="atLeast"/>
          <w:jc w:val="center"/>
        </w:trPr>
        <w:tc>
          <w:tcPr>
            <w:tcW w:w="1078" w:type="dxa"/>
            <w:vMerge w:val="continue"/>
            <w:tcBorders>
              <w:left w:val="single" w:color="auto" w:sz="4" w:space="0"/>
              <w:right w:val="single" w:color="auto" w:sz="4" w:space="0"/>
            </w:tcBorders>
            <w:noWrap w:val="0"/>
            <w:vAlign w:val="center"/>
          </w:tcPr>
          <w:p w14:paraId="67D5B46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restart"/>
            <w:tcBorders>
              <w:top w:val="nil"/>
              <w:left w:val="nil"/>
              <w:right w:val="single" w:color="auto" w:sz="4" w:space="0"/>
            </w:tcBorders>
            <w:noWrap w:val="0"/>
            <w:vAlign w:val="center"/>
          </w:tcPr>
          <w:p w14:paraId="63AC9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EA07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0763C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8" w:type="dxa"/>
            <w:vMerge w:val="restart"/>
            <w:tcBorders>
              <w:top w:val="nil"/>
              <w:left w:val="nil"/>
              <w:right w:val="single" w:color="auto" w:sz="4" w:space="0"/>
            </w:tcBorders>
            <w:noWrap w:val="0"/>
            <w:vAlign w:val="center"/>
          </w:tcPr>
          <w:p w14:paraId="7EDB7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2" w:type="dxa"/>
            <w:tcBorders>
              <w:top w:val="nil"/>
              <w:left w:val="nil"/>
              <w:bottom w:val="single" w:color="auto" w:sz="4" w:space="0"/>
              <w:right w:val="single" w:color="auto" w:sz="4" w:space="0"/>
            </w:tcBorders>
            <w:noWrap w:val="0"/>
            <w:vAlign w:val="center"/>
          </w:tcPr>
          <w:p w14:paraId="630BD7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办理法律援助</w:t>
            </w:r>
          </w:p>
        </w:tc>
        <w:tc>
          <w:tcPr>
            <w:tcW w:w="1150" w:type="dxa"/>
            <w:tcBorders>
              <w:top w:val="nil"/>
              <w:left w:val="nil"/>
              <w:bottom w:val="single" w:color="auto" w:sz="4" w:space="0"/>
              <w:right w:val="single" w:color="auto" w:sz="4" w:space="0"/>
            </w:tcBorders>
            <w:noWrap w:val="0"/>
            <w:vAlign w:val="center"/>
          </w:tcPr>
          <w:p w14:paraId="0D1B8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50起</w:t>
            </w:r>
          </w:p>
        </w:tc>
        <w:tc>
          <w:tcPr>
            <w:tcW w:w="1131" w:type="dxa"/>
            <w:tcBorders>
              <w:top w:val="nil"/>
              <w:left w:val="nil"/>
              <w:bottom w:val="single" w:color="auto" w:sz="4" w:space="0"/>
              <w:right w:val="single" w:color="auto" w:sz="4" w:space="0"/>
            </w:tcBorders>
            <w:shd w:val="clear" w:color="auto" w:fill="auto"/>
            <w:noWrap w:val="0"/>
            <w:vAlign w:val="center"/>
          </w:tcPr>
          <w:p w14:paraId="4E5212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94起</w:t>
            </w:r>
          </w:p>
        </w:tc>
        <w:tc>
          <w:tcPr>
            <w:tcW w:w="827" w:type="dxa"/>
            <w:tcBorders>
              <w:top w:val="nil"/>
              <w:left w:val="nil"/>
              <w:bottom w:val="single" w:color="auto" w:sz="4" w:space="0"/>
              <w:right w:val="single" w:color="auto" w:sz="4" w:space="0"/>
            </w:tcBorders>
            <w:noWrap w:val="0"/>
            <w:vAlign w:val="center"/>
          </w:tcPr>
          <w:p w14:paraId="6C50DE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2BE674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31030C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569F205">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FA42D7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2D836C1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23A2E5F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7E17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举办普法讲座</w:t>
            </w:r>
          </w:p>
        </w:tc>
        <w:tc>
          <w:tcPr>
            <w:tcW w:w="1150" w:type="dxa"/>
            <w:tcBorders>
              <w:top w:val="nil"/>
              <w:left w:val="nil"/>
              <w:bottom w:val="single" w:color="auto" w:sz="4" w:space="0"/>
              <w:right w:val="single" w:color="auto" w:sz="4" w:space="0"/>
            </w:tcBorders>
            <w:noWrap w:val="0"/>
            <w:vAlign w:val="center"/>
          </w:tcPr>
          <w:p w14:paraId="442388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四场</w:t>
            </w:r>
          </w:p>
        </w:tc>
        <w:tc>
          <w:tcPr>
            <w:tcW w:w="1131" w:type="dxa"/>
            <w:tcBorders>
              <w:top w:val="nil"/>
              <w:left w:val="nil"/>
              <w:bottom w:val="single" w:color="auto" w:sz="4" w:space="0"/>
              <w:right w:val="single" w:color="auto" w:sz="4" w:space="0"/>
            </w:tcBorders>
            <w:shd w:val="clear" w:color="auto" w:fill="auto"/>
            <w:noWrap w:val="0"/>
            <w:vAlign w:val="center"/>
          </w:tcPr>
          <w:p w14:paraId="026303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8场</w:t>
            </w:r>
          </w:p>
        </w:tc>
        <w:tc>
          <w:tcPr>
            <w:tcW w:w="827" w:type="dxa"/>
            <w:tcBorders>
              <w:top w:val="nil"/>
              <w:left w:val="nil"/>
              <w:bottom w:val="single" w:color="auto" w:sz="4" w:space="0"/>
              <w:right w:val="single" w:color="auto" w:sz="4" w:space="0"/>
            </w:tcBorders>
            <w:noWrap w:val="0"/>
            <w:vAlign w:val="center"/>
          </w:tcPr>
          <w:p w14:paraId="5D8F3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0E96C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597BAC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DE74FD3">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1F48E44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43A2DB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642A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D2D6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接受矫正对象</w:t>
            </w:r>
          </w:p>
        </w:tc>
        <w:tc>
          <w:tcPr>
            <w:tcW w:w="1150" w:type="dxa"/>
            <w:tcBorders>
              <w:top w:val="nil"/>
              <w:left w:val="nil"/>
              <w:bottom w:val="single" w:color="auto" w:sz="4" w:space="0"/>
              <w:right w:val="single" w:color="auto" w:sz="4" w:space="0"/>
            </w:tcBorders>
            <w:noWrap w:val="0"/>
            <w:vAlign w:val="center"/>
          </w:tcPr>
          <w:p w14:paraId="75068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lang w:val="en-US" w:eastAsia="zh-CN"/>
              </w:rPr>
              <w:t>人</w:t>
            </w:r>
          </w:p>
        </w:tc>
        <w:tc>
          <w:tcPr>
            <w:tcW w:w="1131" w:type="dxa"/>
            <w:tcBorders>
              <w:top w:val="nil"/>
              <w:left w:val="nil"/>
              <w:bottom w:val="single" w:color="auto" w:sz="4" w:space="0"/>
              <w:right w:val="single" w:color="auto" w:sz="4" w:space="0"/>
            </w:tcBorders>
            <w:shd w:val="clear" w:color="auto" w:fill="auto"/>
            <w:noWrap w:val="0"/>
            <w:vAlign w:val="center"/>
          </w:tcPr>
          <w:p w14:paraId="52B456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26人</w:t>
            </w:r>
          </w:p>
        </w:tc>
        <w:tc>
          <w:tcPr>
            <w:tcW w:w="827" w:type="dxa"/>
            <w:tcBorders>
              <w:top w:val="nil"/>
              <w:left w:val="nil"/>
              <w:bottom w:val="single" w:color="auto" w:sz="4" w:space="0"/>
              <w:right w:val="single" w:color="auto" w:sz="4" w:space="0"/>
            </w:tcBorders>
            <w:noWrap w:val="0"/>
            <w:vAlign w:val="center"/>
          </w:tcPr>
          <w:p w14:paraId="6EA17F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58BE6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30146B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E84AAD9">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2806D13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2FA2A8F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F1B3B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7799D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对接刑满释放人员</w:t>
            </w:r>
          </w:p>
        </w:tc>
        <w:tc>
          <w:tcPr>
            <w:tcW w:w="1150" w:type="dxa"/>
            <w:tcBorders>
              <w:top w:val="nil"/>
              <w:left w:val="nil"/>
              <w:bottom w:val="single" w:color="auto" w:sz="4" w:space="0"/>
              <w:right w:val="single" w:color="auto" w:sz="4" w:space="0"/>
            </w:tcBorders>
            <w:noWrap w:val="0"/>
            <w:vAlign w:val="center"/>
          </w:tcPr>
          <w:p w14:paraId="4CFD1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30人</w:t>
            </w:r>
          </w:p>
        </w:tc>
        <w:tc>
          <w:tcPr>
            <w:tcW w:w="1131" w:type="dxa"/>
            <w:tcBorders>
              <w:top w:val="nil"/>
              <w:left w:val="nil"/>
              <w:bottom w:val="single" w:color="auto" w:sz="4" w:space="0"/>
              <w:right w:val="single" w:color="auto" w:sz="4" w:space="0"/>
            </w:tcBorders>
            <w:shd w:val="clear" w:color="auto" w:fill="auto"/>
            <w:noWrap w:val="0"/>
            <w:vAlign w:val="center"/>
          </w:tcPr>
          <w:p w14:paraId="2F09E0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35人</w:t>
            </w:r>
          </w:p>
        </w:tc>
        <w:tc>
          <w:tcPr>
            <w:tcW w:w="827" w:type="dxa"/>
            <w:tcBorders>
              <w:top w:val="nil"/>
              <w:left w:val="nil"/>
              <w:bottom w:val="single" w:color="auto" w:sz="4" w:space="0"/>
              <w:right w:val="single" w:color="auto" w:sz="4" w:space="0"/>
            </w:tcBorders>
            <w:noWrap w:val="0"/>
            <w:vAlign w:val="center"/>
          </w:tcPr>
          <w:p w14:paraId="62367D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281500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20F7E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49A1B732">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1F7E22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3C77F78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0310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4C902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开展法制督查</w:t>
            </w:r>
          </w:p>
        </w:tc>
        <w:tc>
          <w:tcPr>
            <w:tcW w:w="1150" w:type="dxa"/>
            <w:tcBorders>
              <w:top w:val="nil"/>
              <w:left w:val="nil"/>
              <w:bottom w:val="single" w:color="auto" w:sz="4" w:space="0"/>
              <w:right w:val="single" w:color="auto" w:sz="4" w:space="0"/>
            </w:tcBorders>
            <w:noWrap w:val="0"/>
            <w:vAlign w:val="center"/>
          </w:tcPr>
          <w:p w14:paraId="45A33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2次</w:t>
            </w:r>
          </w:p>
        </w:tc>
        <w:tc>
          <w:tcPr>
            <w:tcW w:w="1131" w:type="dxa"/>
            <w:tcBorders>
              <w:top w:val="nil"/>
              <w:left w:val="nil"/>
              <w:bottom w:val="single" w:color="auto" w:sz="4" w:space="0"/>
              <w:right w:val="single" w:color="auto" w:sz="4" w:space="0"/>
            </w:tcBorders>
            <w:shd w:val="clear" w:color="auto" w:fill="auto"/>
            <w:noWrap w:val="0"/>
            <w:vAlign w:val="center"/>
          </w:tcPr>
          <w:p w14:paraId="5670BF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2次</w:t>
            </w:r>
          </w:p>
        </w:tc>
        <w:tc>
          <w:tcPr>
            <w:tcW w:w="827" w:type="dxa"/>
            <w:tcBorders>
              <w:top w:val="nil"/>
              <w:left w:val="nil"/>
              <w:bottom w:val="single" w:color="auto" w:sz="4" w:space="0"/>
              <w:right w:val="single" w:color="auto" w:sz="4" w:space="0"/>
            </w:tcBorders>
            <w:noWrap w:val="0"/>
            <w:vAlign w:val="center"/>
          </w:tcPr>
          <w:p w14:paraId="1AA004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596133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5D411F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2BE174D7">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DDCA13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1A8955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bottom w:val="single" w:color="auto" w:sz="4" w:space="0"/>
              <w:right w:val="single" w:color="auto" w:sz="4" w:space="0"/>
            </w:tcBorders>
            <w:noWrap w:val="0"/>
            <w:vAlign w:val="center"/>
          </w:tcPr>
          <w:p w14:paraId="5D3D4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377778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调解矛盾纠纷</w:t>
            </w:r>
          </w:p>
        </w:tc>
        <w:tc>
          <w:tcPr>
            <w:tcW w:w="1150" w:type="dxa"/>
            <w:tcBorders>
              <w:top w:val="nil"/>
              <w:left w:val="nil"/>
              <w:bottom w:val="single" w:color="auto" w:sz="4" w:space="0"/>
              <w:right w:val="single" w:color="auto" w:sz="4" w:space="0"/>
            </w:tcBorders>
            <w:noWrap w:val="0"/>
            <w:vAlign w:val="center"/>
          </w:tcPr>
          <w:p w14:paraId="490B6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500起</w:t>
            </w:r>
          </w:p>
        </w:tc>
        <w:tc>
          <w:tcPr>
            <w:tcW w:w="1131" w:type="dxa"/>
            <w:tcBorders>
              <w:top w:val="nil"/>
              <w:left w:val="nil"/>
              <w:bottom w:val="single" w:color="auto" w:sz="4" w:space="0"/>
              <w:right w:val="single" w:color="auto" w:sz="4" w:space="0"/>
            </w:tcBorders>
            <w:shd w:val="clear" w:color="auto" w:fill="auto"/>
            <w:noWrap w:val="0"/>
            <w:vAlign w:val="center"/>
          </w:tcPr>
          <w:p w14:paraId="74079E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1001起</w:t>
            </w:r>
          </w:p>
        </w:tc>
        <w:tc>
          <w:tcPr>
            <w:tcW w:w="827" w:type="dxa"/>
            <w:tcBorders>
              <w:top w:val="nil"/>
              <w:left w:val="nil"/>
              <w:bottom w:val="single" w:color="auto" w:sz="4" w:space="0"/>
              <w:right w:val="single" w:color="auto" w:sz="4" w:space="0"/>
            </w:tcBorders>
            <w:noWrap w:val="0"/>
            <w:vAlign w:val="center"/>
          </w:tcPr>
          <w:p w14:paraId="2F69E2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552C8E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1E3A52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31055A1D">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2EB475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F5D337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restart"/>
            <w:tcBorders>
              <w:top w:val="nil"/>
              <w:left w:val="nil"/>
              <w:right w:val="single" w:color="auto" w:sz="4" w:space="0"/>
            </w:tcBorders>
            <w:noWrap w:val="0"/>
            <w:vAlign w:val="center"/>
          </w:tcPr>
          <w:p w14:paraId="105FA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2" w:type="dxa"/>
            <w:tcBorders>
              <w:top w:val="nil"/>
              <w:left w:val="nil"/>
              <w:bottom w:val="single" w:color="auto" w:sz="4" w:space="0"/>
              <w:right w:val="single" w:color="auto" w:sz="4" w:space="0"/>
            </w:tcBorders>
            <w:noWrap w:val="0"/>
            <w:vAlign w:val="center"/>
          </w:tcPr>
          <w:p w14:paraId="227C0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社区矫正</w:t>
            </w:r>
          </w:p>
        </w:tc>
        <w:tc>
          <w:tcPr>
            <w:tcW w:w="1150" w:type="dxa"/>
            <w:tcBorders>
              <w:top w:val="nil"/>
              <w:left w:val="nil"/>
              <w:bottom w:val="single" w:color="auto" w:sz="4" w:space="0"/>
              <w:right w:val="single" w:color="auto" w:sz="4" w:space="0"/>
            </w:tcBorders>
            <w:noWrap w:val="0"/>
            <w:vAlign w:val="center"/>
          </w:tcPr>
          <w:p w14:paraId="2C270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1" w:type="dxa"/>
            <w:tcBorders>
              <w:top w:val="nil"/>
              <w:left w:val="nil"/>
              <w:bottom w:val="single" w:color="auto" w:sz="4" w:space="0"/>
              <w:right w:val="single" w:color="auto" w:sz="4" w:space="0"/>
            </w:tcBorders>
            <w:shd w:val="clear" w:color="auto" w:fill="auto"/>
            <w:noWrap w:val="0"/>
            <w:vAlign w:val="center"/>
          </w:tcPr>
          <w:p w14:paraId="1BB22B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153A5C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40BCD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75C11A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8ECE533">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53494FD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157D38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594BEF6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4D38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安置帮教</w:t>
            </w:r>
          </w:p>
        </w:tc>
        <w:tc>
          <w:tcPr>
            <w:tcW w:w="1150" w:type="dxa"/>
            <w:tcBorders>
              <w:top w:val="nil"/>
              <w:left w:val="nil"/>
              <w:bottom w:val="single" w:color="auto" w:sz="4" w:space="0"/>
              <w:right w:val="single" w:color="auto" w:sz="4" w:space="0"/>
            </w:tcBorders>
            <w:noWrap w:val="0"/>
            <w:vAlign w:val="center"/>
          </w:tcPr>
          <w:p w14:paraId="0D32A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1" w:type="dxa"/>
            <w:tcBorders>
              <w:top w:val="nil"/>
              <w:left w:val="nil"/>
              <w:bottom w:val="single" w:color="auto" w:sz="4" w:space="0"/>
              <w:right w:val="single" w:color="auto" w:sz="4" w:space="0"/>
            </w:tcBorders>
            <w:shd w:val="clear" w:color="auto" w:fill="auto"/>
            <w:noWrap w:val="0"/>
            <w:vAlign w:val="center"/>
          </w:tcPr>
          <w:p w14:paraId="62227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289B0D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1D226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3E5504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3C73076">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2B8B32E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13463D3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52674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76FF1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法制工作开展</w:t>
            </w:r>
          </w:p>
        </w:tc>
        <w:tc>
          <w:tcPr>
            <w:tcW w:w="1150" w:type="dxa"/>
            <w:tcBorders>
              <w:top w:val="nil"/>
              <w:left w:val="nil"/>
              <w:bottom w:val="single" w:color="auto" w:sz="4" w:space="0"/>
              <w:right w:val="single" w:color="auto" w:sz="4" w:space="0"/>
            </w:tcBorders>
            <w:noWrap w:val="0"/>
            <w:vAlign w:val="center"/>
          </w:tcPr>
          <w:p w14:paraId="1DAF9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1131" w:type="dxa"/>
            <w:tcBorders>
              <w:top w:val="nil"/>
              <w:left w:val="nil"/>
              <w:bottom w:val="single" w:color="auto" w:sz="4" w:space="0"/>
              <w:right w:val="single" w:color="auto" w:sz="4" w:space="0"/>
            </w:tcBorders>
            <w:shd w:val="clear" w:color="auto" w:fill="auto"/>
            <w:noWrap w:val="0"/>
            <w:vAlign w:val="center"/>
          </w:tcPr>
          <w:p w14:paraId="03C9C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98%</w:t>
            </w:r>
          </w:p>
        </w:tc>
        <w:tc>
          <w:tcPr>
            <w:tcW w:w="827" w:type="dxa"/>
            <w:tcBorders>
              <w:top w:val="nil"/>
              <w:left w:val="nil"/>
              <w:bottom w:val="single" w:color="auto" w:sz="4" w:space="0"/>
              <w:right w:val="single" w:color="auto" w:sz="4" w:space="0"/>
            </w:tcBorders>
            <w:noWrap w:val="0"/>
            <w:vAlign w:val="center"/>
          </w:tcPr>
          <w:p w14:paraId="7CCC7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6E9DDB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5B874D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76B4606">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7A456C1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26C43DD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4CFB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45D32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调解成功率</w:t>
            </w:r>
          </w:p>
        </w:tc>
        <w:tc>
          <w:tcPr>
            <w:tcW w:w="1150" w:type="dxa"/>
            <w:tcBorders>
              <w:top w:val="nil"/>
              <w:left w:val="nil"/>
              <w:bottom w:val="single" w:color="auto" w:sz="4" w:space="0"/>
              <w:right w:val="single" w:color="auto" w:sz="4" w:space="0"/>
            </w:tcBorders>
            <w:noWrap w:val="0"/>
            <w:vAlign w:val="center"/>
          </w:tcPr>
          <w:p w14:paraId="19CF69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w:t>
            </w:r>
          </w:p>
        </w:tc>
        <w:tc>
          <w:tcPr>
            <w:tcW w:w="1131" w:type="dxa"/>
            <w:tcBorders>
              <w:top w:val="nil"/>
              <w:left w:val="nil"/>
              <w:bottom w:val="single" w:color="auto" w:sz="4" w:space="0"/>
              <w:right w:val="single" w:color="auto" w:sz="4" w:space="0"/>
            </w:tcBorders>
            <w:shd w:val="clear" w:color="auto" w:fill="auto"/>
            <w:noWrap w:val="0"/>
            <w:vAlign w:val="center"/>
          </w:tcPr>
          <w:p w14:paraId="6B736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97.4%</w:t>
            </w:r>
          </w:p>
        </w:tc>
        <w:tc>
          <w:tcPr>
            <w:tcW w:w="827" w:type="dxa"/>
            <w:tcBorders>
              <w:top w:val="nil"/>
              <w:left w:val="nil"/>
              <w:bottom w:val="single" w:color="auto" w:sz="4" w:space="0"/>
              <w:right w:val="single" w:color="auto" w:sz="4" w:space="0"/>
            </w:tcBorders>
            <w:noWrap w:val="0"/>
            <w:vAlign w:val="center"/>
          </w:tcPr>
          <w:p w14:paraId="40CE4F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385C3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20559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5F1CEC21">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45BCB4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07B4A2E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7520D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69DA55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法律援助案件合格率</w:t>
            </w:r>
          </w:p>
        </w:tc>
        <w:tc>
          <w:tcPr>
            <w:tcW w:w="1150" w:type="dxa"/>
            <w:tcBorders>
              <w:top w:val="nil"/>
              <w:left w:val="nil"/>
              <w:bottom w:val="single" w:color="auto" w:sz="4" w:space="0"/>
              <w:right w:val="single" w:color="auto" w:sz="4" w:space="0"/>
            </w:tcBorders>
            <w:noWrap w:val="0"/>
            <w:vAlign w:val="center"/>
          </w:tcPr>
          <w:p w14:paraId="448D22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1131" w:type="dxa"/>
            <w:tcBorders>
              <w:top w:val="nil"/>
              <w:left w:val="nil"/>
              <w:bottom w:val="single" w:color="auto" w:sz="4" w:space="0"/>
              <w:right w:val="single" w:color="auto" w:sz="4" w:space="0"/>
            </w:tcBorders>
            <w:noWrap w:val="0"/>
            <w:vAlign w:val="center"/>
          </w:tcPr>
          <w:p w14:paraId="6056A3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tc>
        <w:tc>
          <w:tcPr>
            <w:tcW w:w="827" w:type="dxa"/>
            <w:tcBorders>
              <w:top w:val="nil"/>
              <w:left w:val="nil"/>
              <w:bottom w:val="single" w:color="auto" w:sz="4" w:space="0"/>
              <w:right w:val="single" w:color="auto" w:sz="4" w:space="0"/>
            </w:tcBorders>
            <w:noWrap w:val="0"/>
            <w:vAlign w:val="center"/>
          </w:tcPr>
          <w:p w14:paraId="240B15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5D20CC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5D6B9A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0C912D35">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5B6FB4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9A068B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bottom w:val="single" w:color="auto" w:sz="4" w:space="0"/>
              <w:right w:val="single" w:color="auto" w:sz="4" w:space="0"/>
            </w:tcBorders>
            <w:noWrap w:val="0"/>
            <w:vAlign w:val="center"/>
          </w:tcPr>
          <w:p w14:paraId="4B2A37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2" w:type="dxa"/>
            <w:tcBorders>
              <w:top w:val="nil"/>
              <w:left w:val="nil"/>
              <w:bottom w:val="single" w:color="auto" w:sz="4" w:space="0"/>
              <w:right w:val="single" w:color="auto" w:sz="4" w:space="0"/>
            </w:tcBorders>
            <w:noWrap w:val="0"/>
            <w:vAlign w:val="center"/>
          </w:tcPr>
          <w:p w14:paraId="193C3E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普法宣传</w:t>
            </w:r>
          </w:p>
        </w:tc>
        <w:tc>
          <w:tcPr>
            <w:tcW w:w="1150" w:type="dxa"/>
            <w:tcBorders>
              <w:top w:val="nil"/>
              <w:left w:val="nil"/>
              <w:bottom w:val="single" w:color="auto" w:sz="4" w:space="0"/>
              <w:right w:val="single" w:color="auto" w:sz="4" w:space="0"/>
            </w:tcBorders>
            <w:noWrap w:val="0"/>
            <w:vAlign w:val="center"/>
          </w:tcPr>
          <w:p w14:paraId="5A176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1131" w:type="dxa"/>
            <w:tcBorders>
              <w:top w:val="nil"/>
              <w:left w:val="nil"/>
              <w:bottom w:val="single" w:color="auto" w:sz="4" w:space="0"/>
              <w:right w:val="single" w:color="auto" w:sz="4" w:space="0"/>
            </w:tcBorders>
            <w:noWrap w:val="0"/>
            <w:vAlign w:val="center"/>
          </w:tcPr>
          <w:p w14:paraId="69E9C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98%</w:t>
            </w:r>
          </w:p>
        </w:tc>
        <w:tc>
          <w:tcPr>
            <w:tcW w:w="827" w:type="dxa"/>
            <w:tcBorders>
              <w:top w:val="nil"/>
              <w:left w:val="nil"/>
              <w:bottom w:val="single" w:color="auto" w:sz="4" w:space="0"/>
              <w:right w:val="single" w:color="auto" w:sz="4" w:space="0"/>
            </w:tcBorders>
            <w:noWrap w:val="0"/>
            <w:vAlign w:val="center"/>
          </w:tcPr>
          <w:p w14:paraId="4BFFA8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2" w:type="dxa"/>
            <w:tcBorders>
              <w:top w:val="nil"/>
              <w:left w:val="nil"/>
              <w:bottom w:val="single" w:color="auto" w:sz="4" w:space="0"/>
              <w:right w:val="single" w:color="auto" w:sz="4" w:space="0"/>
            </w:tcBorders>
            <w:shd w:val="clear" w:color="auto" w:fill="auto"/>
            <w:noWrap w:val="0"/>
            <w:vAlign w:val="center"/>
          </w:tcPr>
          <w:p w14:paraId="107396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w:t>
            </w:r>
          </w:p>
        </w:tc>
        <w:tc>
          <w:tcPr>
            <w:tcW w:w="1415" w:type="dxa"/>
            <w:tcBorders>
              <w:top w:val="nil"/>
              <w:left w:val="nil"/>
              <w:bottom w:val="single" w:color="auto" w:sz="4" w:space="0"/>
              <w:right w:val="single" w:color="auto" w:sz="4" w:space="0"/>
            </w:tcBorders>
            <w:noWrap w:val="0"/>
            <w:vAlign w:val="center"/>
          </w:tcPr>
          <w:p w14:paraId="6C474D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14:paraId="7CB8CE48">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100368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4493481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432A5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2" w:type="dxa"/>
            <w:tcBorders>
              <w:top w:val="nil"/>
              <w:left w:val="nil"/>
              <w:bottom w:val="single" w:color="auto" w:sz="4" w:space="0"/>
              <w:right w:val="single" w:color="auto" w:sz="4" w:space="0"/>
            </w:tcBorders>
            <w:noWrap w:val="0"/>
            <w:vAlign w:val="center"/>
          </w:tcPr>
          <w:p w14:paraId="36297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在期限内完成</w:t>
            </w:r>
          </w:p>
        </w:tc>
        <w:tc>
          <w:tcPr>
            <w:tcW w:w="1150" w:type="dxa"/>
            <w:tcBorders>
              <w:top w:val="nil"/>
              <w:left w:val="nil"/>
              <w:bottom w:val="single" w:color="auto" w:sz="4" w:space="0"/>
              <w:right w:val="single" w:color="auto" w:sz="4" w:space="0"/>
            </w:tcBorders>
            <w:noWrap w:val="0"/>
            <w:vAlign w:val="center"/>
          </w:tcPr>
          <w:p w14:paraId="02166C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2024-12-31</w:t>
            </w:r>
          </w:p>
        </w:tc>
        <w:tc>
          <w:tcPr>
            <w:tcW w:w="1131" w:type="dxa"/>
            <w:tcBorders>
              <w:top w:val="nil"/>
              <w:left w:val="nil"/>
              <w:bottom w:val="single" w:color="auto" w:sz="4" w:space="0"/>
              <w:right w:val="single" w:color="auto" w:sz="4" w:space="0"/>
            </w:tcBorders>
            <w:noWrap w:val="0"/>
            <w:vAlign w:val="center"/>
          </w:tcPr>
          <w:p w14:paraId="35E9CE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2024-12-3</w:t>
            </w:r>
          </w:p>
        </w:tc>
        <w:tc>
          <w:tcPr>
            <w:tcW w:w="827" w:type="dxa"/>
            <w:tcBorders>
              <w:top w:val="nil"/>
              <w:left w:val="nil"/>
              <w:bottom w:val="single" w:color="auto" w:sz="4" w:space="0"/>
              <w:right w:val="single" w:color="auto" w:sz="4" w:space="0"/>
            </w:tcBorders>
            <w:noWrap w:val="0"/>
            <w:vAlign w:val="center"/>
          </w:tcPr>
          <w:p w14:paraId="755C1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872" w:type="dxa"/>
            <w:tcBorders>
              <w:top w:val="nil"/>
              <w:left w:val="nil"/>
              <w:bottom w:val="single" w:color="auto" w:sz="4" w:space="0"/>
              <w:right w:val="single" w:color="auto" w:sz="4" w:space="0"/>
            </w:tcBorders>
            <w:shd w:val="clear" w:color="auto" w:fill="auto"/>
            <w:noWrap w:val="0"/>
            <w:vAlign w:val="center"/>
          </w:tcPr>
          <w:p w14:paraId="315E2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1415" w:type="dxa"/>
            <w:tcBorders>
              <w:top w:val="nil"/>
              <w:left w:val="nil"/>
              <w:bottom w:val="single" w:color="auto" w:sz="4" w:space="0"/>
              <w:right w:val="single" w:color="auto" w:sz="4" w:space="0"/>
            </w:tcBorders>
            <w:noWrap w:val="0"/>
            <w:vAlign w:val="center"/>
          </w:tcPr>
          <w:p w14:paraId="1AA656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89C6E3A">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4AFEA0B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55EFDC8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5C6F1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2" w:type="dxa"/>
            <w:tcBorders>
              <w:top w:val="nil"/>
              <w:left w:val="nil"/>
              <w:bottom w:val="single" w:color="auto" w:sz="4" w:space="0"/>
              <w:right w:val="single" w:color="auto" w:sz="4" w:space="0"/>
            </w:tcBorders>
            <w:noWrap w:val="0"/>
            <w:vAlign w:val="center"/>
          </w:tcPr>
          <w:p w14:paraId="77E08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提供法律援助，调解群众纠纷，开展普法宣传、保障矫正对象监管、对接安置刑满释放人员、法制工作开展</w:t>
            </w:r>
          </w:p>
        </w:tc>
        <w:tc>
          <w:tcPr>
            <w:tcW w:w="1150" w:type="dxa"/>
            <w:tcBorders>
              <w:top w:val="nil"/>
              <w:left w:val="nil"/>
              <w:bottom w:val="single" w:color="auto" w:sz="4" w:space="0"/>
              <w:right w:val="single" w:color="auto" w:sz="4" w:space="0"/>
            </w:tcBorders>
            <w:noWrap w:val="0"/>
            <w:vAlign w:val="center"/>
          </w:tcPr>
          <w:p w14:paraId="300778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6万元</w:t>
            </w:r>
          </w:p>
        </w:tc>
        <w:tc>
          <w:tcPr>
            <w:tcW w:w="1131" w:type="dxa"/>
            <w:tcBorders>
              <w:top w:val="nil"/>
              <w:left w:val="nil"/>
              <w:bottom w:val="single" w:color="auto" w:sz="4" w:space="0"/>
              <w:right w:val="single" w:color="auto" w:sz="4" w:space="0"/>
            </w:tcBorders>
            <w:noWrap w:val="0"/>
            <w:vAlign w:val="center"/>
          </w:tcPr>
          <w:p w14:paraId="164A4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6万元</w:t>
            </w:r>
          </w:p>
        </w:tc>
        <w:tc>
          <w:tcPr>
            <w:tcW w:w="827" w:type="dxa"/>
            <w:tcBorders>
              <w:top w:val="nil"/>
              <w:left w:val="nil"/>
              <w:bottom w:val="single" w:color="auto" w:sz="4" w:space="0"/>
              <w:right w:val="single" w:color="auto" w:sz="4" w:space="0"/>
            </w:tcBorders>
            <w:noWrap w:val="0"/>
            <w:vAlign w:val="center"/>
          </w:tcPr>
          <w:p w14:paraId="7B53D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872" w:type="dxa"/>
            <w:tcBorders>
              <w:top w:val="nil"/>
              <w:left w:val="nil"/>
              <w:bottom w:val="single" w:color="auto" w:sz="4" w:space="0"/>
              <w:right w:val="single" w:color="auto" w:sz="4" w:space="0"/>
            </w:tcBorders>
            <w:shd w:val="clear" w:color="auto" w:fill="auto"/>
            <w:noWrap w:val="0"/>
            <w:vAlign w:val="center"/>
          </w:tcPr>
          <w:p w14:paraId="43B6CC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1415" w:type="dxa"/>
            <w:tcBorders>
              <w:top w:val="nil"/>
              <w:left w:val="nil"/>
              <w:bottom w:val="single" w:color="auto" w:sz="4" w:space="0"/>
              <w:right w:val="single" w:color="auto" w:sz="4" w:space="0"/>
            </w:tcBorders>
            <w:noWrap w:val="0"/>
            <w:vAlign w:val="center"/>
          </w:tcPr>
          <w:p w14:paraId="5139C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F69702A">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52C619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restart"/>
            <w:tcBorders>
              <w:top w:val="nil"/>
              <w:left w:val="nil"/>
              <w:right w:val="single" w:color="auto" w:sz="4" w:space="0"/>
            </w:tcBorders>
            <w:noWrap w:val="0"/>
            <w:vAlign w:val="center"/>
          </w:tcPr>
          <w:p w14:paraId="2589B9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1A68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2A36E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2AA17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8" w:type="dxa"/>
            <w:tcBorders>
              <w:top w:val="single" w:color="auto" w:sz="4" w:space="0"/>
              <w:left w:val="nil"/>
              <w:bottom w:val="single" w:color="auto" w:sz="4" w:space="0"/>
              <w:right w:val="single" w:color="auto" w:sz="4" w:space="0"/>
            </w:tcBorders>
            <w:noWrap w:val="0"/>
            <w:vAlign w:val="center"/>
          </w:tcPr>
          <w:p w14:paraId="36AECA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BD7E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14:paraId="257983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及时调解矛盾纠纷、提供法律援助保障、普及法律知识、维持社会稳定、安置帮教人员、进行法制工作</w:t>
            </w:r>
          </w:p>
        </w:tc>
        <w:tc>
          <w:tcPr>
            <w:tcW w:w="1150" w:type="dxa"/>
            <w:tcBorders>
              <w:top w:val="nil"/>
              <w:left w:val="nil"/>
              <w:bottom w:val="single" w:color="auto" w:sz="4" w:space="0"/>
              <w:right w:val="single" w:color="auto" w:sz="4" w:space="0"/>
            </w:tcBorders>
            <w:noWrap w:val="0"/>
            <w:vAlign w:val="center"/>
          </w:tcPr>
          <w:p w14:paraId="32862E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131" w:type="dxa"/>
            <w:tcBorders>
              <w:top w:val="nil"/>
              <w:left w:val="nil"/>
              <w:bottom w:val="single" w:color="auto" w:sz="4" w:space="0"/>
              <w:right w:val="single" w:color="auto" w:sz="4" w:space="0"/>
            </w:tcBorders>
            <w:noWrap w:val="0"/>
            <w:vAlign w:val="center"/>
          </w:tcPr>
          <w:p w14:paraId="7E860F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827" w:type="dxa"/>
            <w:tcBorders>
              <w:top w:val="nil"/>
              <w:left w:val="nil"/>
              <w:bottom w:val="single" w:color="auto" w:sz="4" w:space="0"/>
              <w:right w:val="single" w:color="auto" w:sz="4" w:space="0"/>
            </w:tcBorders>
            <w:noWrap w:val="0"/>
            <w:vAlign w:val="center"/>
          </w:tcPr>
          <w:p w14:paraId="506810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shd w:val="clear" w:color="auto" w:fill="auto"/>
            <w:noWrap w:val="0"/>
            <w:vAlign w:val="center"/>
          </w:tcPr>
          <w:p w14:paraId="3E13BC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1BCC0A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2000F9A">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3B02991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3D23D60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single" w:color="auto" w:sz="4" w:space="0"/>
              <w:left w:val="nil"/>
              <w:bottom w:val="single" w:color="auto" w:sz="4" w:space="0"/>
              <w:right w:val="single" w:color="auto" w:sz="4" w:space="0"/>
            </w:tcBorders>
            <w:noWrap w:val="0"/>
            <w:vAlign w:val="center"/>
          </w:tcPr>
          <w:p w14:paraId="200F7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E5AB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14:paraId="52AD03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1、调解成功率 2、法律援助案件合格率 3、普法宣传 4、社区矫正 5、安置帮教 6、法制工作开展</w:t>
            </w:r>
          </w:p>
        </w:tc>
        <w:tc>
          <w:tcPr>
            <w:tcW w:w="1150" w:type="dxa"/>
            <w:tcBorders>
              <w:top w:val="nil"/>
              <w:left w:val="nil"/>
              <w:bottom w:val="single" w:color="auto" w:sz="4" w:space="0"/>
              <w:right w:val="single" w:color="auto" w:sz="4" w:space="0"/>
            </w:tcBorders>
            <w:noWrap w:val="0"/>
            <w:vAlign w:val="center"/>
          </w:tcPr>
          <w:p w14:paraId="4787B8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1、97%2、100%3、98%4、100%5、100%6、98%</w:t>
            </w:r>
          </w:p>
        </w:tc>
        <w:tc>
          <w:tcPr>
            <w:tcW w:w="1131" w:type="dxa"/>
            <w:tcBorders>
              <w:top w:val="nil"/>
              <w:left w:val="nil"/>
              <w:bottom w:val="single" w:color="auto" w:sz="4" w:space="0"/>
              <w:right w:val="single" w:color="auto" w:sz="4" w:space="0"/>
            </w:tcBorders>
            <w:noWrap w:val="0"/>
            <w:vAlign w:val="center"/>
          </w:tcPr>
          <w:p w14:paraId="5DDF40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1、97</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%2、100%3、98%4、100%5、100%6、98%</w:t>
            </w:r>
          </w:p>
        </w:tc>
        <w:tc>
          <w:tcPr>
            <w:tcW w:w="827" w:type="dxa"/>
            <w:tcBorders>
              <w:top w:val="nil"/>
              <w:left w:val="nil"/>
              <w:bottom w:val="single" w:color="auto" w:sz="4" w:space="0"/>
              <w:right w:val="single" w:color="auto" w:sz="4" w:space="0"/>
            </w:tcBorders>
            <w:noWrap w:val="0"/>
            <w:vAlign w:val="center"/>
          </w:tcPr>
          <w:p w14:paraId="1429A0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shd w:val="clear" w:color="auto" w:fill="auto"/>
            <w:noWrap w:val="0"/>
            <w:vAlign w:val="center"/>
          </w:tcPr>
          <w:p w14:paraId="0765BD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10B0D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283FF6A">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55DF95E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295B21F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single" w:color="auto" w:sz="4" w:space="0"/>
              <w:left w:val="nil"/>
              <w:bottom w:val="single" w:color="auto" w:sz="4" w:space="0"/>
              <w:right w:val="single" w:color="auto" w:sz="4" w:space="0"/>
            </w:tcBorders>
            <w:noWrap w:val="0"/>
            <w:vAlign w:val="center"/>
          </w:tcPr>
          <w:p w14:paraId="2BB2D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33F7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2" w:type="dxa"/>
            <w:tcBorders>
              <w:top w:val="nil"/>
              <w:left w:val="nil"/>
              <w:bottom w:val="single" w:color="auto" w:sz="4" w:space="0"/>
              <w:right w:val="single" w:color="auto" w:sz="4" w:space="0"/>
            </w:tcBorders>
            <w:noWrap w:val="0"/>
            <w:vAlign w:val="center"/>
          </w:tcPr>
          <w:p w14:paraId="2C4351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打造法治环境</w:t>
            </w:r>
          </w:p>
        </w:tc>
        <w:tc>
          <w:tcPr>
            <w:tcW w:w="1150" w:type="dxa"/>
            <w:tcBorders>
              <w:top w:val="nil"/>
              <w:left w:val="nil"/>
              <w:bottom w:val="single" w:color="auto" w:sz="4" w:space="0"/>
              <w:right w:val="single" w:color="auto" w:sz="4" w:space="0"/>
            </w:tcBorders>
            <w:noWrap w:val="0"/>
            <w:vAlign w:val="center"/>
          </w:tcPr>
          <w:p w14:paraId="787701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31" w:type="dxa"/>
            <w:tcBorders>
              <w:top w:val="nil"/>
              <w:left w:val="nil"/>
              <w:bottom w:val="single" w:color="auto" w:sz="4" w:space="0"/>
              <w:right w:val="single" w:color="auto" w:sz="4" w:space="0"/>
            </w:tcBorders>
            <w:noWrap w:val="0"/>
            <w:vAlign w:val="center"/>
          </w:tcPr>
          <w:p w14:paraId="04E804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7" w:type="dxa"/>
            <w:tcBorders>
              <w:top w:val="nil"/>
              <w:left w:val="nil"/>
              <w:bottom w:val="single" w:color="auto" w:sz="4" w:space="0"/>
              <w:right w:val="single" w:color="auto" w:sz="4" w:space="0"/>
            </w:tcBorders>
            <w:noWrap w:val="0"/>
            <w:vAlign w:val="center"/>
          </w:tcPr>
          <w:p w14:paraId="3035C2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shd w:val="clear" w:color="auto" w:fill="auto"/>
            <w:noWrap w:val="0"/>
            <w:vAlign w:val="center"/>
          </w:tcPr>
          <w:p w14:paraId="0CC8AE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0915BF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DDE6EA3">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0A83C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78" w:type="dxa"/>
            <w:vMerge w:val="continue"/>
            <w:tcBorders>
              <w:left w:val="nil"/>
              <w:right w:val="single" w:color="auto" w:sz="4" w:space="0"/>
            </w:tcBorders>
            <w:noWrap w:val="0"/>
            <w:vAlign w:val="center"/>
          </w:tcPr>
          <w:p w14:paraId="60538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BD82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213D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有效服务和改善民生</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9FBEA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EB0AC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727D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104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8AFE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81DD4FC">
        <w:tblPrEx>
          <w:tblCellMar>
            <w:top w:w="0" w:type="dxa"/>
            <w:left w:w="108" w:type="dxa"/>
            <w:bottom w:w="0" w:type="dxa"/>
            <w:right w:w="108" w:type="dxa"/>
          </w:tblCellMar>
        </w:tblPrEx>
        <w:trPr>
          <w:jc w:val="center"/>
        </w:trPr>
        <w:tc>
          <w:tcPr>
            <w:tcW w:w="1078" w:type="dxa"/>
            <w:vMerge w:val="continue"/>
            <w:tcBorders>
              <w:left w:val="single" w:color="auto" w:sz="4" w:space="0"/>
              <w:right w:val="single" w:color="auto" w:sz="4" w:space="0"/>
            </w:tcBorders>
            <w:noWrap w:val="0"/>
            <w:vAlign w:val="center"/>
          </w:tcPr>
          <w:p w14:paraId="632329D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8" w:type="dxa"/>
            <w:tcBorders>
              <w:top w:val="nil"/>
              <w:left w:val="nil"/>
              <w:right w:val="single" w:color="auto" w:sz="4" w:space="0"/>
            </w:tcBorders>
            <w:noWrap w:val="0"/>
            <w:vAlign w:val="center"/>
          </w:tcPr>
          <w:p w14:paraId="4231B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63E35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1778A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8" w:type="dxa"/>
            <w:tcBorders>
              <w:top w:val="single" w:color="auto" w:sz="4" w:space="0"/>
              <w:left w:val="nil"/>
              <w:bottom w:val="single" w:color="auto" w:sz="4" w:space="0"/>
              <w:right w:val="single" w:color="auto" w:sz="4" w:space="0"/>
            </w:tcBorders>
            <w:noWrap w:val="0"/>
            <w:vAlign w:val="center"/>
          </w:tcPr>
          <w:p w14:paraId="1E0C7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2" w:type="dxa"/>
            <w:tcBorders>
              <w:top w:val="nil"/>
              <w:left w:val="nil"/>
              <w:bottom w:val="single" w:color="auto" w:sz="4" w:space="0"/>
              <w:right w:val="single" w:color="auto" w:sz="4" w:space="0"/>
            </w:tcBorders>
            <w:noWrap w:val="0"/>
            <w:vAlign w:val="center"/>
          </w:tcPr>
          <w:p w14:paraId="1C0DB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广大人民群众</w:t>
            </w:r>
          </w:p>
        </w:tc>
        <w:tc>
          <w:tcPr>
            <w:tcW w:w="1150" w:type="dxa"/>
            <w:tcBorders>
              <w:top w:val="nil"/>
              <w:left w:val="nil"/>
              <w:bottom w:val="single" w:color="auto" w:sz="4" w:space="0"/>
              <w:right w:val="single" w:color="auto" w:sz="4" w:space="0"/>
            </w:tcBorders>
            <w:noWrap w:val="0"/>
            <w:vAlign w:val="center"/>
          </w:tcPr>
          <w:p w14:paraId="534F58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1131" w:type="dxa"/>
            <w:tcBorders>
              <w:top w:val="nil"/>
              <w:left w:val="nil"/>
              <w:bottom w:val="single" w:color="auto" w:sz="4" w:space="0"/>
              <w:right w:val="single" w:color="auto" w:sz="4" w:space="0"/>
            </w:tcBorders>
            <w:noWrap w:val="0"/>
            <w:vAlign w:val="center"/>
          </w:tcPr>
          <w:p w14:paraId="39A49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98%</w:t>
            </w:r>
          </w:p>
        </w:tc>
        <w:tc>
          <w:tcPr>
            <w:tcW w:w="827" w:type="dxa"/>
            <w:tcBorders>
              <w:top w:val="nil"/>
              <w:left w:val="nil"/>
              <w:bottom w:val="single" w:color="auto" w:sz="4" w:space="0"/>
              <w:right w:val="single" w:color="auto" w:sz="4" w:space="0"/>
            </w:tcBorders>
            <w:noWrap w:val="0"/>
            <w:vAlign w:val="center"/>
          </w:tcPr>
          <w:p w14:paraId="4A22E5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2" w:type="dxa"/>
            <w:tcBorders>
              <w:top w:val="nil"/>
              <w:left w:val="nil"/>
              <w:bottom w:val="single" w:color="auto" w:sz="4" w:space="0"/>
              <w:right w:val="single" w:color="auto" w:sz="4" w:space="0"/>
            </w:tcBorders>
            <w:shd w:val="clear" w:color="auto" w:fill="auto"/>
            <w:noWrap w:val="0"/>
            <w:vAlign w:val="center"/>
          </w:tcPr>
          <w:p w14:paraId="689FB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1415" w:type="dxa"/>
            <w:tcBorders>
              <w:top w:val="nil"/>
              <w:left w:val="nil"/>
              <w:bottom w:val="single" w:color="auto" w:sz="4" w:space="0"/>
              <w:right w:val="single" w:color="auto" w:sz="4" w:space="0"/>
            </w:tcBorders>
            <w:noWrap w:val="0"/>
            <w:vAlign w:val="center"/>
          </w:tcPr>
          <w:p w14:paraId="660F6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57978CC">
        <w:tblPrEx>
          <w:tblCellMar>
            <w:top w:w="0" w:type="dxa"/>
            <w:left w:w="108" w:type="dxa"/>
            <w:bottom w:w="0" w:type="dxa"/>
            <w:right w:w="108" w:type="dxa"/>
          </w:tblCellMar>
        </w:tblPrEx>
        <w:trPr>
          <w:jc w:val="center"/>
        </w:trPr>
        <w:tc>
          <w:tcPr>
            <w:tcW w:w="6737" w:type="dxa"/>
            <w:gridSpan w:val="6"/>
            <w:tcBorders>
              <w:top w:val="single" w:color="auto" w:sz="4" w:space="0"/>
              <w:left w:val="single" w:color="auto" w:sz="4" w:space="0"/>
              <w:bottom w:val="single" w:color="auto" w:sz="4" w:space="0"/>
              <w:right w:val="single" w:color="000000" w:sz="4" w:space="0"/>
            </w:tcBorders>
            <w:noWrap w:val="0"/>
            <w:vAlign w:val="center"/>
          </w:tcPr>
          <w:p w14:paraId="3159E5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7" w:type="dxa"/>
            <w:tcBorders>
              <w:top w:val="nil"/>
              <w:left w:val="nil"/>
              <w:bottom w:val="single" w:color="auto" w:sz="4" w:space="0"/>
              <w:right w:val="single" w:color="auto" w:sz="4" w:space="0"/>
            </w:tcBorders>
            <w:noWrap w:val="0"/>
            <w:vAlign w:val="center"/>
          </w:tcPr>
          <w:p w14:paraId="09C58A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2" w:type="dxa"/>
            <w:tcBorders>
              <w:top w:val="nil"/>
              <w:left w:val="nil"/>
              <w:bottom w:val="single" w:color="auto" w:sz="4" w:space="0"/>
              <w:right w:val="single" w:color="auto" w:sz="4" w:space="0"/>
            </w:tcBorders>
            <w:noWrap w:val="0"/>
            <w:vAlign w:val="center"/>
          </w:tcPr>
          <w:p w14:paraId="76D8A2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5" w:type="dxa"/>
            <w:tcBorders>
              <w:top w:val="nil"/>
              <w:left w:val="nil"/>
              <w:bottom w:val="single" w:color="auto" w:sz="4" w:space="0"/>
              <w:right w:val="single" w:color="auto" w:sz="4" w:space="0"/>
            </w:tcBorders>
            <w:noWrap w:val="0"/>
            <w:vAlign w:val="center"/>
          </w:tcPr>
          <w:p w14:paraId="4486A5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2F8FBF64">
      <w:pPr>
        <w:rPr>
          <w:rFonts w:hint="default" w:ascii="Times New Roman" w:hAnsi="Times New Roman" w:eastAsia="仿宋_GB2312" w:cs="Times New Roman"/>
          <w:sz w:val="18"/>
          <w:szCs w:val="18"/>
        </w:rPr>
      </w:pPr>
    </w:p>
    <w:p w14:paraId="679424CD">
      <w:pPr>
        <w:rPr>
          <w:rFonts w:hint="default" w:ascii="Times New Roman" w:hAnsi="Times New Roman" w:eastAsia="仿宋_GB2312" w:cs="Times New Roman"/>
          <w:sz w:val="22"/>
          <w:szCs w:val="22"/>
        </w:rPr>
      </w:pPr>
    </w:p>
    <w:p w14:paraId="1677589A">
      <w:pPr>
        <w:pStyle w:val="2"/>
        <w:rPr>
          <w:rFonts w:hint="default" w:ascii="Times New Roman" w:hAnsi="Times New Roman" w:eastAsia="仿宋_GB2312" w:cs="Times New Roman"/>
          <w:sz w:val="32"/>
          <w:szCs w:val="32"/>
        </w:rPr>
      </w:pPr>
    </w:p>
    <w:p w14:paraId="05793F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51711"/>
    <w:multiLevelType w:val="singleLevel"/>
    <w:tmpl w:val="C6451711"/>
    <w:lvl w:ilvl="0" w:tentative="0">
      <w:start w:val="2"/>
      <w:numFmt w:val="chineseCounting"/>
      <w:suff w:val="nothing"/>
      <w:lvlText w:val="（%1）"/>
      <w:lvlJc w:val="left"/>
      <w:rPr>
        <w:rFonts w:hint="eastAsia"/>
      </w:rPr>
    </w:lvl>
  </w:abstractNum>
  <w:abstractNum w:abstractNumId="1">
    <w:nsid w:val="E777C811"/>
    <w:multiLevelType w:val="singleLevel"/>
    <w:tmpl w:val="E777C811"/>
    <w:lvl w:ilvl="0" w:tentative="0">
      <w:start w:val="3"/>
      <w:numFmt w:val="chineseCounting"/>
      <w:suff w:val="nothing"/>
      <w:lvlText w:val="%1、"/>
      <w:lvlJc w:val="left"/>
      <w:rPr>
        <w:rFonts w:hint="eastAsia"/>
      </w:rPr>
    </w:lvl>
  </w:abstractNum>
  <w:abstractNum w:abstractNumId="2">
    <w:nsid w:val="0816694D"/>
    <w:multiLevelType w:val="singleLevel"/>
    <w:tmpl w:val="0816694D"/>
    <w:lvl w:ilvl="0" w:tentative="0">
      <w:start w:val="5"/>
      <w:numFmt w:val="decimal"/>
      <w:lvlText w:val="%1."/>
      <w:lvlJc w:val="left"/>
      <w:pPr>
        <w:tabs>
          <w:tab w:val="left" w:pos="312"/>
        </w:tabs>
      </w:pPr>
    </w:lvl>
  </w:abstractNum>
  <w:abstractNum w:abstractNumId="3">
    <w:nsid w:val="3E2591AC"/>
    <w:multiLevelType w:val="singleLevel"/>
    <w:tmpl w:val="3E2591A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9B105C1"/>
    <w:rsid w:val="29537CE0"/>
    <w:rsid w:val="3117323C"/>
    <w:rsid w:val="3EF21442"/>
    <w:rsid w:val="56A2239C"/>
    <w:rsid w:val="58032E24"/>
    <w:rsid w:val="69BC7A3F"/>
    <w:rsid w:val="6EF7549B"/>
    <w:rsid w:val="75D15287"/>
    <w:rsid w:val="77934690"/>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5879</Words>
  <Characters>6818</Characters>
  <Lines>0</Lines>
  <Paragraphs>0</Paragraphs>
  <TotalTime>0</TotalTime>
  <ScaleCrop>false</ScaleCrop>
  <LinksUpToDate>false</LinksUpToDate>
  <CharactersWithSpaces>7331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刘成</cp:lastModifiedBy>
  <dcterms:modified xsi:type="dcterms:W3CDTF">2025-11-19T01:59:36Z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4226EA68321B4906AABB0505140C3712_13</vt:lpwstr>
  </property>
  <property fmtid="{D5CDD505-2E9C-101B-9397-08002B2CF9AE}" pid="4" name="KSOTemplateDocerSaveRecord">
    <vt:lpwstr>eyJoZGlkIjoiMTI4MmJmN2JlNDkwMjBmMTYxYTZlYTA0MjM3YjAxMjEiLCJ1c2VySWQiOiIxNzQwMDQyNjgyIn0=</vt:lpwstr>
  </property>
</Properties>
</file>