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38D7">
      <w:pPr>
        <w:widowControl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BD8A81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7B2ECDA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职称系列与技能职业（工种）对应指导目录</w:t>
      </w:r>
    </w:p>
    <w:bookmarkEnd w:id="0"/>
    <w:p w14:paraId="5DBBDF5B">
      <w:pPr>
        <w:pStyle w:val="2"/>
        <w:spacing w:before="0" w:beforeLines="0" w:after="0" w:afterLines="0" w:line="240" w:lineRule="auto"/>
        <w:rPr>
          <w:sz w:val="10"/>
          <w:szCs w:val="10"/>
        </w:rPr>
      </w:pPr>
    </w:p>
    <w:tbl>
      <w:tblPr>
        <w:tblStyle w:val="5"/>
        <w:tblW w:w="487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894"/>
        <w:gridCol w:w="5964"/>
      </w:tblGrid>
      <w:tr w14:paraId="174B8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AC484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F9C07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职称评审范围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14C2C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技能类职业（工种）编码及名称</w:t>
            </w:r>
          </w:p>
        </w:tc>
      </w:tr>
      <w:tr w14:paraId="685C0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C4075C5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AACDCD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工程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C0FDDD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4-02-01（GBM40201）轨道交通运输服务人员</w:t>
            </w:r>
          </w:p>
          <w:p w14:paraId="249AC3D2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4-02-02（GBM40202）道路运输服务人员</w:t>
            </w:r>
          </w:p>
          <w:p w14:paraId="1CB1E05F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4-02-03（GBM40203）水上运输服务人员</w:t>
            </w:r>
          </w:p>
          <w:p w14:paraId="15FBFAE2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4-02-04（GBM40204）航空运输服务人员</w:t>
            </w:r>
          </w:p>
          <w:p w14:paraId="680D4001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4-02-05（GBM40205）装卸搬运和运输代理服务人员</w:t>
            </w:r>
          </w:p>
          <w:p w14:paraId="0E9F6485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4-02-06（GBM40206）仓储物流服务人员</w:t>
            </w:r>
          </w:p>
          <w:p w14:paraId="531BC653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4-02-07（GBM40207）邮政和快递服务人员</w:t>
            </w:r>
          </w:p>
          <w:p w14:paraId="59D1D9AF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4-04   （GBM40400）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信息传输、软件和信息技术服务人员</w:t>
            </w:r>
          </w:p>
          <w:p w14:paraId="7C3D1439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4-08-01（GBM40801）气象服务人员</w:t>
            </w:r>
          </w:p>
          <w:p w14:paraId="15632D86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4-08-02（GBM40802）海洋服务人员</w:t>
            </w:r>
          </w:p>
          <w:p w14:paraId="40EED18E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4-08-03（GBM40803）测绘服务人员</w:t>
            </w:r>
          </w:p>
          <w:p w14:paraId="07971747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4-08-04（GBM40804）地理信息服务人员</w:t>
            </w:r>
          </w:p>
          <w:p w14:paraId="10564B55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4-08-05（GBM40805）检验、检测和计量服务人员</w:t>
            </w:r>
          </w:p>
          <w:p w14:paraId="20257722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4-08-06（GBM40806）环境监测服务人员</w:t>
            </w:r>
          </w:p>
          <w:p w14:paraId="194FE018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4-08-07（GBM40807）地质勘查服务人员</w:t>
            </w:r>
          </w:p>
          <w:p w14:paraId="0E3B18BD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4-09   （GBM40900）水利、环境和公共设施管理服务人员</w:t>
            </w:r>
          </w:p>
          <w:p w14:paraId="347328E2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4-11   （GBM41100）电力、燃气及水供应服务人员</w:t>
            </w:r>
          </w:p>
          <w:p w14:paraId="57041EC9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4-12   （GBM41200）修理及制作服务人员</w:t>
            </w:r>
          </w:p>
          <w:p w14:paraId="38884ACB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5-02   （GBM50200）林业生产人员</w:t>
            </w:r>
          </w:p>
          <w:p w14:paraId="6BFE68CD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5-04-03（GBM50403）水产捕捞及有关人员</w:t>
            </w:r>
          </w:p>
          <w:p w14:paraId="1F4635F1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      （GBM60000）生产制造及有关人员</w:t>
            </w:r>
          </w:p>
        </w:tc>
      </w:tr>
      <w:tr w14:paraId="3BDC6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E64434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F4C0E4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农业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AF4292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5-01   （GBM50100）农业生产人员</w:t>
            </w:r>
          </w:p>
          <w:p w14:paraId="48561292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5-03   （GBM50300）畜牧业生产人员</w:t>
            </w:r>
          </w:p>
          <w:p w14:paraId="05B09B7F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5-04-01 （GBM50401）水产苗种繁育人员</w:t>
            </w:r>
          </w:p>
          <w:p w14:paraId="591C6011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5-04-02 （GBM50402）水产养殖人员</w:t>
            </w:r>
          </w:p>
          <w:p w14:paraId="6C3B278F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5-05-01 （GBM50501）农业生产服务人员</w:t>
            </w:r>
          </w:p>
          <w:p w14:paraId="34BE157D">
            <w:pPr>
              <w:spacing w:line="346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5-05-02 （GBM50502）动植物疫病防治人员</w:t>
            </w:r>
          </w:p>
        </w:tc>
      </w:tr>
      <w:tr w14:paraId="74A8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6529D9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07C1F7A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工艺美术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713468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4-07-07-01会展服务师</w:t>
            </w:r>
          </w:p>
          <w:p w14:paraId="536BEB49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4-07-07-02装饰美工</w:t>
            </w:r>
          </w:p>
          <w:p w14:paraId="31D2E724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4-08-08（GBM40808）专业化设计服务人员</w:t>
            </w:r>
          </w:p>
          <w:p w14:paraId="7C3F764A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6-09-02（GBM60902）乐器制作人员</w:t>
            </w:r>
          </w:p>
          <w:p w14:paraId="25A83A34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6-09-03（GBM60903）工艺美术品制作人员</w:t>
            </w:r>
          </w:p>
          <w:p w14:paraId="60D28226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6-07-01-05宣纸书画纸制作工</w:t>
            </w:r>
          </w:p>
          <w:p w14:paraId="61F040F9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6-09-01-04毛笔制作工</w:t>
            </w:r>
          </w:p>
          <w:p w14:paraId="54B53AAE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6-09-01-06墨制作工</w:t>
            </w:r>
          </w:p>
          <w:p w14:paraId="55AFFE4F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其他与传统技艺技能联系紧密的相关职业（工种）等</w:t>
            </w:r>
          </w:p>
        </w:tc>
      </w:tr>
      <w:tr w14:paraId="53A78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81293E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F3AFFC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文物博物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232D4A0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4-13-03（GBM41303）考古文物保护作业人员</w:t>
            </w:r>
          </w:p>
          <w:p w14:paraId="447FC00B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在文物博物单位工作的讲解员（4-13-01-03）等</w:t>
            </w:r>
          </w:p>
        </w:tc>
      </w:tr>
      <w:tr w14:paraId="04AA5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BCA958F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28C18D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实验技术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84578D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6-31-03（GBM63103）检验试验人员</w:t>
            </w:r>
          </w:p>
          <w:p w14:paraId="54F29226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在科研机构、学校（不含高校）、医院等从事实验室建设、试验仪器设备运行管理等工作的人员</w:t>
            </w:r>
          </w:p>
        </w:tc>
      </w:tr>
      <w:tr w14:paraId="3A9B6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4AD2759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E16E354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艺术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61CF549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4-08-08（GBM40808）专业化设计服务人员</w:t>
            </w:r>
          </w:p>
          <w:p w14:paraId="4A8BD23D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4-13-01（GBM41301）社会文化活动服务人员</w:t>
            </w:r>
          </w:p>
          <w:p w14:paraId="5B80E80C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4-13-02（GBM41302）广播、电视、电影和影视录音制作人员</w:t>
            </w:r>
          </w:p>
        </w:tc>
      </w:tr>
      <w:tr w14:paraId="08C2D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6E5EC18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64597F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体育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65F42E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4-14-05（GBM41405）体育健身和娱乐场所服务人员</w:t>
            </w:r>
          </w:p>
          <w:p w14:paraId="096F7146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从事运动防护和康复工作的营养师（4-14-02-01）、健康管理师（4-14-02-02）、健康照护师（4-14-01-03）、康复辅助技术咨询师（4-14-03-06）、社群健康助理员（4-14-04-04）等工作的人员</w:t>
            </w:r>
          </w:p>
        </w:tc>
      </w:tr>
      <w:tr w14:paraId="671B3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6BD07EA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083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FC4CED">
            <w:pPr>
              <w:spacing w:line="346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技工院校教师</w:t>
            </w:r>
          </w:p>
        </w:tc>
        <w:tc>
          <w:tcPr>
            <w:tcW w:w="3411" w:type="pct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F5CC325">
            <w:pPr>
              <w:spacing w:line="346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符合人社部《全国技工院校专业目录》理论课教师和实习指导教师条件的人员</w:t>
            </w:r>
          </w:p>
        </w:tc>
      </w:tr>
    </w:tbl>
    <w:p w14:paraId="381A1E96">
      <w:pPr>
        <w:spacing w:before="78" w:beforeLines="25" w:line="480" w:lineRule="exact"/>
        <w:ind w:firstLine="568" w:firstLineChars="200"/>
        <w:rPr>
          <w:rFonts w:ascii="方正楷体简体" w:hAnsi="仿宋_GB2312" w:eastAsia="方正楷体简体" w:cs="仿宋_GB2312"/>
          <w:spacing w:val="2"/>
          <w:sz w:val="28"/>
          <w:szCs w:val="28"/>
        </w:rPr>
      </w:pPr>
      <w:r>
        <w:rPr>
          <w:rFonts w:hint="eastAsia" w:ascii="方正楷体简体" w:hAnsi="仿宋_GB2312" w:eastAsia="方正楷体简体" w:cs="仿宋_GB2312"/>
          <w:spacing w:val="2"/>
          <w:sz w:val="28"/>
          <w:szCs w:val="28"/>
        </w:rPr>
        <w:t>注：本指导目录以《中华人民共和国职业分类大典》（2022版本）为依据，根据国家政策，结合我省实际，予以不定期更新调整。</w:t>
      </w:r>
    </w:p>
    <w:sectPr>
      <w:pgSz w:w="11906" w:h="16838"/>
      <w:pgMar w:top="1667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BFBA2C-2548-4A5F-95F2-471CF6CE37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1968AF-A62A-48C5-ADC3-E5EBA0DAE2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C2F9E6-6BE5-4B26-8AE9-3651D18044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062EBF1-1C09-44A6-BEEB-E93F32FC22CC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CFDB4081-8F5E-4D76-97E1-95B6471439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ZmVhMGRjN2U0NmMyNDI4MTNjMjk2NzY1NjEyNWQifQ=="/>
  </w:docVars>
  <w:rsids>
    <w:rsidRoot w:val="00000000"/>
    <w:rsid w:val="133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2025-01-07T07:00:30Z</dcterms:created>
  <dc:creator>张思思</dc:creator>
  <cp:lastModifiedBy>黄冬</cp:lastModifiedBy>
  <dcterms:modified xsi:type="dcterms:W3CDTF">2025-01-07T07:03:06Z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8D2E0E9CC1654AB6920BF2D211320F04_12</vt:lpwstr>
  </property>
</Properties>
</file>